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AAB1" w14:textId="1E153669" w:rsidR="00A920CC" w:rsidRPr="00F32CB4" w:rsidRDefault="00A920CC" w:rsidP="00A920CC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Bijlage SITI 2021: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1A3D0822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314288AC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77DF45D0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20AFC3EC" w:rsidR="00392330" w:rsidRPr="001716E2" w:rsidRDefault="00392330" w:rsidP="007004E5">
      <w:pPr>
        <w:rPr>
          <w:i/>
          <w:iCs/>
        </w:rPr>
      </w:pPr>
      <w:r w:rsidRPr="001716E2">
        <w:rPr>
          <w:i/>
          <w:iCs/>
        </w:rPr>
        <w:t xml:space="preserve">Meer informatie over het berekenen van deze cijfers kunt u vinden op onze website: </w:t>
      </w:r>
      <w:hyperlink r:id="rId13" w:history="1">
        <w:r w:rsidR="007477A9" w:rsidRPr="001716E2">
          <w:rPr>
            <w:rStyle w:val="Hyperlink"/>
            <w:i/>
            <w:iCs/>
          </w:rPr>
          <w:t>https://www.snn.nl/kennisbank/mkb-toets</w:t>
        </w:r>
      </w:hyperlink>
      <w:r w:rsidR="007477A9" w:rsidRPr="001716E2">
        <w:rPr>
          <w:i/>
          <w:iCs/>
        </w:rPr>
        <w:t xml:space="preserve"> </w:t>
      </w:r>
    </w:p>
    <w:p w14:paraId="5DEBC75C" w14:textId="3164682B" w:rsidR="008B5CF8" w:rsidRPr="001716E2" w:rsidRDefault="007477A9" w:rsidP="007004E5">
      <w:pPr>
        <w:rPr>
          <w:i/>
          <w:iCs/>
        </w:rPr>
      </w:pPr>
      <w:r w:rsidRPr="001716E2">
        <w:rPr>
          <w:i/>
          <w:iCs/>
        </w:rPr>
        <w:t xml:space="preserve">Of bestudeer de informatie in bijlage I van de Algemene Groepsvrijstellingsverordening: </w:t>
      </w:r>
      <w:hyperlink r:id="rId14" w:history="1">
        <w:r w:rsidR="000328C1" w:rsidRPr="001716E2">
          <w:rPr>
            <w:rStyle w:val="Hyperlink"/>
            <w:i/>
            <w:iCs/>
          </w:rPr>
          <w:t>https://www.snn.nl/ondernemers/investeren-in-toekomstbestendige-industrie-2021</w:t>
        </w:r>
      </w:hyperlink>
      <w:r w:rsidR="000328C1" w:rsidRPr="001716E2">
        <w:rPr>
          <w:i/>
          <w:iCs/>
        </w:rPr>
        <w:t xml:space="preserve"> </w:t>
      </w:r>
    </w:p>
    <w:sectPr w:rsidR="008B5CF8" w:rsidRPr="001716E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0134F" w14:textId="77777777" w:rsidR="00655835" w:rsidRDefault="00655835" w:rsidP="004F70B2">
      <w:pPr>
        <w:spacing w:after="0" w:line="240" w:lineRule="auto"/>
      </w:pPr>
      <w:r>
        <w:separator/>
      </w:r>
    </w:p>
  </w:endnote>
  <w:endnote w:type="continuationSeparator" w:id="0">
    <w:p w14:paraId="21A0FFB4" w14:textId="77777777" w:rsidR="00655835" w:rsidRDefault="00655835" w:rsidP="004F70B2">
      <w:pPr>
        <w:spacing w:after="0" w:line="240" w:lineRule="auto"/>
      </w:pPr>
      <w:r>
        <w:continuationSeparator/>
      </w:r>
    </w:p>
  </w:endnote>
  <w:endnote w:type="continuationNotice" w:id="1">
    <w:p w14:paraId="65F22DF5" w14:textId="77777777" w:rsidR="00655835" w:rsidRDefault="006558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7777777" w:rsidR="004F70B2" w:rsidRDefault="00576B0E">
    <w:pPr>
      <w:pStyle w:val="Voettekst"/>
    </w:pPr>
    <w:r>
      <w:rPr>
        <w:noProof/>
      </w:rPr>
      <w:drawing>
        <wp:inline distT="0" distB="0" distL="0" distR="0" wp14:anchorId="427B084A" wp14:editId="7DF3A289">
          <wp:extent cx="5760720" cy="575310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3361A" w14:textId="77777777" w:rsidR="00655835" w:rsidRDefault="00655835" w:rsidP="004F70B2">
      <w:pPr>
        <w:spacing w:after="0" w:line="240" w:lineRule="auto"/>
      </w:pPr>
      <w:r>
        <w:separator/>
      </w:r>
    </w:p>
  </w:footnote>
  <w:footnote w:type="continuationSeparator" w:id="0">
    <w:p w14:paraId="58DF26AA" w14:textId="77777777" w:rsidR="00655835" w:rsidRDefault="00655835" w:rsidP="004F70B2">
      <w:pPr>
        <w:spacing w:after="0" w:line="240" w:lineRule="auto"/>
      </w:pPr>
      <w:r>
        <w:continuationSeparator/>
      </w:r>
    </w:p>
  </w:footnote>
  <w:footnote w:type="continuationNotice" w:id="1">
    <w:p w14:paraId="09F50D20" w14:textId="77777777" w:rsidR="00655835" w:rsidRDefault="00655835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9kyN1YWevQkDFe570LaSp3N/RGL4KqXfv/i8wGG1HohMS9HuNNdKw6mBHZDR5cpfLJ8VlhObZXizvo//Y1answ==" w:salt="xd+visYD5ForUcQtWgUQb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49DC"/>
    <w:rsid w:val="000A47CA"/>
    <w:rsid w:val="000C5964"/>
    <w:rsid w:val="000D6B8C"/>
    <w:rsid w:val="000F6DC0"/>
    <w:rsid w:val="0010518A"/>
    <w:rsid w:val="00117433"/>
    <w:rsid w:val="00140BD8"/>
    <w:rsid w:val="0014272E"/>
    <w:rsid w:val="00154495"/>
    <w:rsid w:val="00163146"/>
    <w:rsid w:val="001716E2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869D5"/>
    <w:rsid w:val="00387953"/>
    <w:rsid w:val="00392330"/>
    <w:rsid w:val="003C4931"/>
    <w:rsid w:val="003D05AD"/>
    <w:rsid w:val="003D0C96"/>
    <w:rsid w:val="004030AA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E0FBF"/>
    <w:rsid w:val="004E2446"/>
    <w:rsid w:val="004E49DD"/>
    <w:rsid w:val="004F70B2"/>
    <w:rsid w:val="00576B0E"/>
    <w:rsid w:val="00591B62"/>
    <w:rsid w:val="005951BB"/>
    <w:rsid w:val="0062506D"/>
    <w:rsid w:val="00626997"/>
    <w:rsid w:val="006319F8"/>
    <w:rsid w:val="00655835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3298B"/>
    <w:rsid w:val="008972C8"/>
    <w:rsid w:val="008B1859"/>
    <w:rsid w:val="008B5CF8"/>
    <w:rsid w:val="008D5726"/>
    <w:rsid w:val="00910A78"/>
    <w:rsid w:val="00925606"/>
    <w:rsid w:val="009F14E5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546AA"/>
    <w:rsid w:val="00C61D3E"/>
    <w:rsid w:val="00C94A31"/>
    <w:rsid w:val="00C9668E"/>
    <w:rsid w:val="00CA2C0F"/>
    <w:rsid w:val="00CC050A"/>
    <w:rsid w:val="00D130CE"/>
    <w:rsid w:val="00D21172"/>
    <w:rsid w:val="00D22621"/>
    <w:rsid w:val="00D876BB"/>
    <w:rsid w:val="00D9605A"/>
    <w:rsid w:val="00DA0339"/>
    <w:rsid w:val="00E505CA"/>
    <w:rsid w:val="00EA7EE2"/>
    <w:rsid w:val="00EC79F7"/>
    <w:rsid w:val="00ED51ED"/>
    <w:rsid w:val="00F17CBA"/>
    <w:rsid w:val="00F22A2D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nn.nl/kennisbank/mkb-toe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nn.nl/ondernemers/investeren-in-toekomstbestendige-industrie-20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ED29CC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ED29CC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ED29CC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ED29CC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ED29CC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ED29CC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ED29CC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ED29CC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ED29CC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ED29CC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ED29CC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ED29CC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ED29CC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ED29CC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ED29CC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ED29CC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ED29CC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ED29CC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ED29CC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ED29CC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ED29CC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ED29CC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ED29CC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ED29CC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ED29CC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ED29CC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ED29CC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ED29CC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ED29CC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ED29CC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ED29CC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ED29CC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ED29CC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ED29CC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ED29CC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ED29CC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ED29CC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ED29CC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ED29CC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ED29CC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ED29CC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ED29CC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ED29CC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ED29CC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ED29CC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ED29CC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ED29CC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ED29CC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ED29CC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ED29CC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ED29CC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ED29CC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ED29CC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ED29CC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ED29CC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ED29CC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ED29CC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ED29CC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ED29CC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ED29CC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ED29CC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ED29CC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ED29CC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ED29CC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ED29CC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ED29CC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ED29CC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ED29CC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ED29CC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ED29CC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ED29CC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ED29CC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ED29CC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ED29CC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ED29CC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ED29CC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ED29CC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ED29CC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ED29CC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ED29CC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ED29CC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ED29CC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ED29CC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ED29CC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ED29CC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25016C"/>
    <w:rsid w:val="009F0A25"/>
    <w:rsid w:val="00D57C30"/>
    <w:rsid w:val="00D72EB7"/>
    <w:rsid w:val="00E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BCE246263C84FBFF5D727E00AE2B2" ma:contentTypeVersion="2" ma:contentTypeDescription="Een nieuw document maken." ma:contentTypeScope="" ma:versionID="850bb18bc620c200287de422514fcb5a">
  <xsd:schema xmlns:xsd="http://www.w3.org/2001/XMLSchema" xmlns:xs="http://www.w3.org/2001/XMLSchema" xmlns:p="http://schemas.microsoft.com/office/2006/metadata/properties" xmlns:ns2="7d40c1f9-8a7c-482c-bc39-b8fea110ec95" targetNamespace="http://schemas.microsoft.com/office/2006/metadata/properties" ma:root="true" ma:fieldsID="32d6054238b27ab320df9700f2068320" ns2:_="">
    <xsd:import namespace="7d40c1f9-8a7c-482c-bc39-b8fea110e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0c1f9-8a7c-482c-bc39-b8fea110e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D77-53E4-412C-9D4E-FABDAA40C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0c1f9-8a7c-482c-bc39-b8fea110e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6E64C-8802-4F8F-B031-C711D9DF2C91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7d40c1f9-8a7c-482c-bc39-b8fea110ec95"/>
  </ds:schemaRefs>
</ds:datastoreItem>
</file>

<file path=customXml/itemProps4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Femke Grijpstra | SNN</cp:lastModifiedBy>
  <cp:revision>107</cp:revision>
  <cp:lastPrinted>2021-02-26T10:56:00Z</cp:lastPrinted>
  <dcterms:created xsi:type="dcterms:W3CDTF">2021-02-24T10:36:00Z</dcterms:created>
  <dcterms:modified xsi:type="dcterms:W3CDTF">2021-03-03T08:42:00Z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0x010100D51BCE246263C84FBFF5D727E00AE2B2</vt:lpwstr>
  </property>
</Properties>
</file>