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F6EFE" w14:textId="3DFA1319" w:rsidR="002F0D53" w:rsidRPr="00C41F23" w:rsidRDefault="002F0D53" w:rsidP="004E0F80">
      <w:pPr>
        <w:pStyle w:val="Titel"/>
        <w:rPr>
          <w:sz w:val="30"/>
        </w:rPr>
      </w:pPr>
      <w:bookmarkStart w:id="0" w:name="_GoBack"/>
      <w:bookmarkEnd w:id="0"/>
      <w:r w:rsidRPr="00C41F23">
        <w:rPr>
          <w:sz w:val="30"/>
        </w:rPr>
        <w:t>Model voor projectplan</w:t>
      </w:r>
    </w:p>
    <w:p w14:paraId="53DDF4E0" w14:textId="37D49EE0" w:rsidR="002206F6" w:rsidRDefault="002F0D53" w:rsidP="002F0D53">
      <w:pPr>
        <w:rPr>
          <w:rFonts w:ascii="Verdana" w:hAnsi="Verdana" w:cs="Arial"/>
          <w:color w:val="000000"/>
          <w:sz w:val="20"/>
          <w:szCs w:val="20"/>
        </w:rPr>
      </w:pPr>
      <w:r>
        <w:rPr>
          <w:rFonts w:ascii="Verdana" w:hAnsi="Verdana" w:cs="Arial"/>
          <w:color w:val="000000"/>
          <w:sz w:val="20"/>
          <w:szCs w:val="20"/>
        </w:rPr>
        <w:t xml:space="preserve">Bijlage </w:t>
      </w:r>
      <w:r w:rsidR="0050477A">
        <w:rPr>
          <w:rFonts w:ascii="Verdana" w:hAnsi="Verdana" w:cs="Arial"/>
          <w:color w:val="000000"/>
          <w:sz w:val="20"/>
          <w:szCs w:val="20"/>
        </w:rPr>
        <w:t xml:space="preserve">subsidieaanvraag </w:t>
      </w:r>
      <w:r w:rsidR="00547065">
        <w:rPr>
          <w:rFonts w:ascii="Verdana" w:hAnsi="Verdana" w:cs="Arial"/>
          <w:color w:val="000000"/>
          <w:sz w:val="20"/>
          <w:szCs w:val="20"/>
        </w:rPr>
        <w:t xml:space="preserve">Bedrijvenregeling </w:t>
      </w:r>
      <w:r w:rsidR="00800A48">
        <w:rPr>
          <w:rFonts w:ascii="Verdana" w:hAnsi="Verdana" w:cs="Arial"/>
          <w:color w:val="000000"/>
          <w:sz w:val="20"/>
          <w:szCs w:val="20"/>
        </w:rPr>
        <w:t>Dutch TechZone</w:t>
      </w:r>
    </w:p>
    <w:p w14:paraId="6A47DB4E" w14:textId="77777777" w:rsidR="003368B1" w:rsidRDefault="003368B1" w:rsidP="002F0D53">
      <w:pPr>
        <w:rPr>
          <w:rFonts w:ascii="Verdana" w:hAnsi="Verdana" w:cs="Arial"/>
          <w:color w:val="000000"/>
          <w:sz w:val="20"/>
          <w:szCs w:val="20"/>
        </w:rPr>
      </w:pPr>
    </w:p>
    <w:p w14:paraId="75817CC9" w14:textId="10EF7913" w:rsidR="00C41F23" w:rsidRPr="00FE40BC" w:rsidRDefault="00C41F23" w:rsidP="00C41F23">
      <w:pPr>
        <w:pStyle w:val="Kop2"/>
        <w:rPr>
          <w:color w:val="E36C0A" w:themeColor="accent6" w:themeShade="BF"/>
        </w:rPr>
      </w:pPr>
      <w:r w:rsidRPr="00FE40BC">
        <w:rPr>
          <w:color w:val="E36C0A" w:themeColor="accent6" w:themeShade="BF"/>
        </w:rPr>
        <w:t xml:space="preserve">Onderdeel </w:t>
      </w:r>
      <w:r w:rsidR="004D3A76" w:rsidRPr="00FE40BC">
        <w:rPr>
          <w:color w:val="E36C0A" w:themeColor="accent6" w:themeShade="BF"/>
        </w:rPr>
        <w:t>Regionale Investeringssteun</w:t>
      </w:r>
      <w:r w:rsidRPr="00FE40BC">
        <w:rPr>
          <w:color w:val="E36C0A" w:themeColor="accent6" w:themeShade="BF"/>
        </w:rPr>
        <w:t xml:space="preserve"> </w:t>
      </w:r>
      <w:r w:rsidR="00800A48" w:rsidRPr="00FE40BC">
        <w:rPr>
          <w:color w:val="E36C0A" w:themeColor="accent6" w:themeShade="BF"/>
        </w:rPr>
        <w:t xml:space="preserve">Drenthe </w:t>
      </w:r>
      <w:r w:rsidRPr="00FE40BC">
        <w:rPr>
          <w:color w:val="E36C0A" w:themeColor="accent6" w:themeShade="BF"/>
        </w:rPr>
        <w:t>(</w:t>
      </w:r>
      <w:r w:rsidR="00A559B3" w:rsidRPr="00FE40BC">
        <w:rPr>
          <w:color w:val="E36C0A" w:themeColor="accent6" w:themeShade="BF"/>
        </w:rPr>
        <w:t>R</w:t>
      </w:r>
      <w:r w:rsidR="00EB0BEB" w:rsidRPr="00FE40BC">
        <w:rPr>
          <w:color w:val="E36C0A" w:themeColor="accent6" w:themeShade="BF"/>
        </w:rPr>
        <w:t>ID</w:t>
      </w:r>
      <w:r w:rsidRPr="00FE40BC">
        <w:rPr>
          <w:color w:val="E36C0A" w:themeColor="accent6" w:themeShade="BF"/>
        </w:rPr>
        <w:t>).</w:t>
      </w:r>
    </w:p>
    <w:p w14:paraId="039D1BF1" w14:textId="77777777" w:rsidR="00C41F23" w:rsidRPr="00995FE0" w:rsidRDefault="00C41F23" w:rsidP="00C41F23">
      <w:pPr>
        <w:rPr>
          <w:rFonts w:ascii="Verdana" w:hAnsi="Verdana" w:cs="Arial"/>
          <w:color w:val="000000"/>
          <w:sz w:val="18"/>
          <w:szCs w:val="18"/>
        </w:rPr>
      </w:pPr>
    </w:p>
    <w:p w14:paraId="3A7CCFA6" w14:textId="6ECC9212" w:rsidR="003D5F6B" w:rsidRDefault="00C41F23" w:rsidP="0008175F">
      <w:pPr>
        <w:pBdr>
          <w:top w:val="single" w:sz="4" w:space="1" w:color="auto"/>
          <w:left w:val="single" w:sz="4" w:space="4" w:color="auto"/>
          <w:bottom w:val="single" w:sz="4" w:space="1" w:color="auto"/>
          <w:right w:val="single" w:sz="4" w:space="5" w:color="auto"/>
        </w:pBdr>
        <w:shd w:val="clear" w:color="auto" w:fill="D9D9D9" w:themeFill="background1" w:themeFillShade="D9"/>
        <w:jc w:val="both"/>
        <w:rPr>
          <w:rFonts w:ascii="Verdana" w:hAnsi="Verdana" w:cs="Arial"/>
          <w:color w:val="000000"/>
          <w:sz w:val="18"/>
          <w:szCs w:val="18"/>
        </w:rPr>
      </w:pPr>
      <w:r w:rsidRPr="00995FE0">
        <w:rPr>
          <w:rFonts w:ascii="Verdana" w:hAnsi="Verdana" w:cs="Arial"/>
          <w:color w:val="000000"/>
          <w:sz w:val="18"/>
          <w:szCs w:val="18"/>
        </w:rPr>
        <w:t xml:space="preserve">Het projectplan moet een </w:t>
      </w:r>
      <w:r w:rsidR="003D5F6B">
        <w:rPr>
          <w:rFonts w:ascii="Verdana" w:hAnsi="Verdana" w:cs="Arial"/>
          <w:color w:val="000000"/>
          <w:sz w:val="18"/>
          <w:szCs w:val="18"/>
        </w:rPr>
        <w:t xml:space="preserve">volledig en juist </w:t>
      </w:r>
      <w:r w:rsidRPr="00995FE0">
        <w:rPr>
          <w:rFonts w:ascii="Verdana" w:hAnsi="Verdana" w:cs="Arial"/>
          <w:color w:val="000000"/>
          <w:sz w:val="18"/>
          <w:szCs w:val="18"/>
        </w:rPr>
        <w:t xml:space="preserve">beeld geven van het project waarvoor u subsidie aanvraagt. </w:t>
      </w:r>
      <w:r w:rsidR="003D5F6B">
        <w:rPr>
          <w:rFonts w:ascii="Verdana" w:hAnsi="Verdana" w:cs="Arial"/>
          <w:color w:val="000000"/>
          <w:sz w:val="18"/>
          <w:szCs w:val="18"/>
        </w:rPr>
        <w:t xml:space="preserve">De scores die u krijgt voor uw project zullen </w:t>
      </w:r>
      <w:r w:rsidR="00253E22">
        <w:rPr>
          <w:rFonts w:ascii="Verdana" w:hAnsi="Verdana" w:cs="Arial"/>
          <w:color w:val="000000"/>
          <w:sz w:val="18"/>
          <w:szCs w:val="18"/>
        </w:rPr>
        <w:t>grotendeels</w:t>
      </w:r>
      <w:r w:rsidR="003D5F6B">
        <w:rPr>
          <w:rFonts w:ascii="Verdana" w:hAnsi="Verdana" w:cs="Arial"/>
          <w:color w:val="000000"/>
          <w:sz w:val="18"/>
          <w:szCs w:val="18"/>
        </w:rPr>
        <w:t xml:space="preserve"> gebaseerd zijn op uw projectplan. Uw aanvraag wordt behandeld volgens het tendersysteem. U kunt daarom uw aanvraag na de sluitingsdatum niet meer wijzigen of aanvullen. Binnen het </w:t>
      </w:r>
      <w:r w:rsidR="00AF2B7D">
        <w:rPr>
          <w:rFonts w:ascii="Verdana" w:hAnsi="Verdana" w:cs="Arial"/>
          <w:color w:val="000000"/>
          <w:sz w:val="18"/>
          <w:szCs w:val="18"/>
        </w:rPr>
        <w:t>t</w:t>
      </w:r>
      <w:r w:rsidR="003D5F6B">
        <w:rPr>
          <w:rFonts w:ascii="Verdana" w:hAnsi="Verdana" w:cs="Arial"/>
          <w:color w:val="000000"/>
          <w:sz w:val="18"/>
          <w:szCs w:val="18"/>
        </w:rPr>
        <w:t xml:space="preserve">endersysteem </w:t>
      </w:r>
      <w:r w:rsidR="00CD79E3">
        <w:rPr>
          <w:rFonts w:ascii="Verdana" w:hAnsi="Verdana" w:cs="Arial"/>
          <w:color w:val="000000"/>
          <w:sz w:val="18"/>
          <w:szCs w:val="18"/>
        </w:rPr>
        <w:t>heeft</w:t>
      </w:r>
      <w:r w:rsidR="003D5F6B">
        <w:rPr>
          <w:rFonts w:ascii="Verdana" w:hAnsi="Verdana" w:cs="Arial"/>
          <w:color w:val="000000"/>
          <w:sz w:val="18"/>
          <w:szCs w:val="18"/>
        </w:rPr>
        <w:t xml:space="preserve"> u ook geen </w:t>
      </w:r>
      <w:r w:rsidR="00CD79E3">
        <w:rPr>
          <w:rFonts w:ascii="Verdana" w:hAnsi="Verdana" w:cs="Arial"/>
          <w:color w:val="000000"/>
          <w:sz w:val="18"/>
          <w:szCs w:val="18"/>
        </w:rPr>
        <w:t>mogelijkheid</w:t>
      </w:r>
      <w:r w:rsidR="003D5F6B">
        <w:rPr>
          <w:rFonts w:ascii="Verdana" w:hAnsi="Verdana" w:cs="Arial"/>
          <w:color w:val="000000"/>
          <w:sz w:val="18"/>
          <w:szCs w:val="18"/>
        </w:rPr>
        <w:t xml:space="preserve"> nadere toelichtingen te geven. </w:t>
      </w:r>
    </w:p>
    <w:p w14:paraId="019060A7" w14:textId="4283DCA4" w:rsidR="00253E22" w:rsidRDefault="00C41F23" w:rsidP="0008175F">
      <w:pPr>
        <w:pBdr>
          <w:top w:val="single" w:sz="4" w:space="1" w:color="auto"/>
          <w:left w:val="single" w:sz="4" w:space="4" w:color="auto"/>
          <w:bottom w:val="single" w:sz="4" w:space="1" w:color="auto"/>
          <w:right w:val="single" w:sz="4" w:space="5" w:color="auto"/>
        </w:pBdr>
        <w:shd w:val="clear" w:color="auto" w:fill="D9D9D9" w:themeFill="background1" w:themeFillShade="D9"/>
        <w:jc w:val="both"/>
        <w:rPr>
          <w:rFonts w:ascii="Verdana" w:hAnsi="Verdana" w:cs="Arial"/>
          <w:color w:val="000000"/>
          <w:sz w:val="18"/>
          <w:szCs w:val="18"/>
        </w:rPr>
      </w:pPr>
      <w:r w:rsidRPr="00995FE0">
        <w:rPr>
          <w:rFonts w:ascii="Verdana" w:hAnsi="Verdana" w:cs="Arial"/>
          <w:color w:val="000000"/>
          <w:sz w:val="18"/>
          <w:szCs w:val="18"/>
        </w:rPr>
        <w:t xml:space="preserve">Om uw aanvraag goed te kunnen beoordelen, </w:t>
      </w:r>
      <w:r w:rsidR="003D5F6B">
        <w:rPr>
          <w:rFonts w:ascii="Verdana" w:hAnsi="Verdana" w:cs="Arial"/>
          <w:color w:val="000000"/>
          <w:sz w:val="18"/>
          <w:szCs w:val="18"/>
        </w:rPr>
        <w:t xml:space="preserve">adviseren </w:t>
      </w:r>
      <w:r w:rsidRPr="00995FE0">
        <w:rPr>
          <w:rFonts w:ascii="Verdana" w:hAnsi="Verdana" w:cs="Arial"/>
          <w:color w:val="000000"/>
          <w:sz w:val="18"/>
          <w:szCs w:val="18"/>
        </w:rPr>
        <w:t xml:space="preserve">wij u </w:t>
      </w:r>
      <w:r w:rsidR="00314A30">
        <w:rPr>
          <w:rFonts w:ascii="Verdana" w:hAnsi="Verdana" w:cs="Arial"/>
          <w:color w:val="000000"/>
          <w:sz w:val="18"/>
          <w:szCs w:val="18"/>
        </w:rPr>
        <w:t>dit format te gebruiken en alle toepasselijke</w:t>
      </w:r>
      <w:r w:rsidR="004C5CC6">
        <w:rPr>
          <w:rFonts w:ascii="Verdana" w:hAnsi="Verdana" w:cs="Arial"/>
          <w:color w:val="000000"/>
          <w:sz w:val="18"/>
          <w:szCs w:val="18"/>
        </w:rPr>
        <w:t xml:space="preserve"> vragen</w:t>
      </w:r>
      <w:r>
        <w:rPr>
          <w:rFonts w:ascii="Verdana" w:hAnsi="Verdana" w:cs="Arial"/>
          <w:color w:val="000000"/>
          <w:sz w:val="18"/>
          <w:szCs w:val="18"/>
        </w:rPr>
        <w:t xml:space="preserve"> te beantwoorden</w:t>
      </w:r>
      <w:r w:rsidR="00C72849">
        <w:rPr>
          <w:rFonts w:ascii="Verdana" w:hAnsi="Verdana" w:cs="Arial"/>
          <w:color w:val="000000"/>
          <w:sz w:val="18"/>
          <w:szCs w:val="18"/>
        </w:rPr>
        <w:t xml:space="preserve"> of te motiveren</w:t>
      </w:r>
      <w:r w:rsidR="00CE41AE">
        <w:rPr>
          <w:rFonts w:ascii="Verdana" w:hAnsi="Verdana" w:cs="Arial"/>
          <w:color w:val="000000"/>
          <w:sz w:val="18"/>
          <w:szCs w:val="18"/>
        </w:rPr>
        <w:t>.</w:t>
      </w:r>
      <w:r w:rsidRPr="00995FE0">
        <w:rPr>
          <w:rFonts w:ascii="Verdana" w:hAnsi="Verdana" w:cs="Arial"/>
          <w:color w:val="000000"/>
          <w:sz w:val="18"/>
          <w:szCs w:val="18"/>
        </w:rPr>
        <w:t xml:space="preserve"> </w:t>
      </w:r>
      <w:r w:rsidR="00253E22">
        <w:rPr>
          <w:rFonts w:ascii="Verdana" w:hAnsi="Verdana" w:cs="Arial"/>
          <w:color w:val="000000"/>
          <w:sz w:val="18"/>
          <w:szCs w:val="18"/>
        </w:rPr>
        <w:t xml:space="preserve">U mag </w:t>
      </w:r>
      <w:r w:rsidR="007010F2">
        <w:rPr>
          <w:rFonts w:ascii="Verdana" w:hAnsi="Verdana" w:cs="Arial"/>
          <w:color w:val="000000"/>
          <w:sz w:val="18"/>
          <w:szCs w:val="18"/>
        </w:rPr>
        <w:t>in uw projec</w:t>
      </w:r>
      <w:r w:rsidR="00EE76EC">
        <w:rPr>
          <w:rFonts w:ascii="Verdana" w:hAnsi="Verdana" w:cs="Arial"/>
          <w:color w:val="000000"/>
          <w:sz w:val="18"/>
          <w:szCs w:val="18"/>
        </w:rPr>
        <w:t>tplan verwijzen naar bijlagen, mits deze dienen ter illustratie. Dus een foto, tekening of een kaart. Nadere toelichtingen in de bijlagen worden niet meegenomen in de beoordeling van uw projectplan.</w:t>
      </w:r>
      <w:r w:rsidR="00FA0080">
        <w:rPr>
          <w:rFonts w:ascii="Verdana" w:hAnsi="Verdana" w:cs="Arial"/>
          <w:color w:val="000000"/>
          <w:sz w:val="18"/>
          <w:szCs w:val="18"/>
        </w:rPr>
        <w:t xml:space="preserve"> Ook verplichte bijlagen in het E-loket</w:t>
      </w:r>
      <w:r w:rsidR="00AF47C9">
        <w:rPr>
          <w:rFonts w:ascii="Verdana" w:hAnsi="Verdana" w:cs="Arial"/>
          <w:color w:val="000000"/>
          <w:sz w:val="18"/>
          <w:szCs w:val="18"/>
        </w:rPr>
        <w:t xml:space="preserve"> mogen niet verwijzen naar dit projectplan en haar bijlagen, maar moeten als zelfstandig stuk worden opgeladen!</w:t>
      </w:r>
    </w:p>
    <w:p w14:paraId="4F1A5FF3" w14:textId="41DFD37B" w:rsidR="00CE41AE" w:rsidRDefault="00CE41AE" w:rsidP="0008175F">
      <w:pPr>
        <w:pBdr>
          <w:top w:val="single" w:sz="4" w:space="1" w:color="auto"/>
          <w:left w:val="single" w:sz="4" w:space="4" w:color="auto"/>
          <w:bottom w:val="single" w:sz="4" w:space="1" w:color="auto"/>
          <w:right w:val="single" w:sz="4" w:space="5" w:color="auto"/>
        </w:pBdr>
        <w:shd w:val="clear" w:color="auto" w:fill="D9D9D9" w:themeFill="background1" w:themeFillShade="D9"/>
        <w:jc w:val="both"/>
        <w:rPr>
          <w:rFonts w:ascii="Verdana" w:hAnsi="Verdana" w:cs="Arial"/>
          <w:color w:val="000000"/>
          <w:sz w:val="18"/>
          <w:szCs w:val="18"/>
        </w:rPr>
      </w:pPr>
    </w:p>
    <w:p w14:paraId="42C0E63B" w14:textId="388B35C6" w:rsidR="00CE41AE" w:rsidRDefault="00CE41AE" w:rsidP="0008175F">
      <w:pPr>
        <w:pBdr>
          <w:top w:val="single" w:sz="4" w:space="1" w:color="auto"/>
          <w:left w:val="single" w:sz="4" w:space="4" w:color="auto"/>
          <w:bottom w:val="single" w:sz="4" w:space="1" w:color="auto"/>
          <w:right w:val="single" w:sz="4" w:space="5" w:color="auto"/>
        </w:pBdr>
        <w:shd w:val="clear" w:color="auto" w:fill="D9D9D9" w:themeFill="background1" w:themeFillShade="D9"/>
        <w:jc w:val="both"/>
        <w:rPr>
          <w:rFonts w:ascii="Verdana" w:hAnsi="Verdana" w:cs="Arial"/>
          <w:color w:val="000000"/>
          <w:sz w:val="18"/>
          <w:szCs w:val="18"/>
        </w:rPr>
      </w:pPr>
      <w:r>
        <w:rPr>
          <w:rFonts w:ascii="Verdana" w:hAnsi="Verdana" w:cs="Arial"/>
          <w:color w:val="000000"/>
          <w:sz w:val="18"/>
          <w:szCs w:val="18"/>
        </w:rPr>
        <w:t xml:space="preserve">U kunt uw beantwoording en motivering </w:t>
      </w:r>
      <w:r w:rsidR="005E713D">
        <w:rPr>
          <w:rFonts w:ascii="Verdana" w:hAnsi="Verdana" w:cs="Arial"/>
          <w:color w:val="000000"/>
          <w:sz w:val="18"/>
          <w:szCs w:val="18"/>
        </w:rPr>
        <w:t>in de omlijnde vakken typen. U mag zoveel tekst gebruiken als u zelf wenselijk acht.</w:t>
      </w:r>
    </w:p>
    <w:p w14:paraId="6BA680A1" w14:textId="77777777" w:rsidR="0008175F" w:rsidRDefault="0008175F" w:rsidP="0008175F">
      <w:pPr>
        <w:pBdr>
          <w:top w:val="single" w:sz="4" w:space="1" w:color="auto"/>
          <w:left w:val="single" w:sz="4" w:space="4" w:color="auto"/>
          <w:bottom w:val="single" w:sz="4" w:space="1" w:color="auto"/>
          <w:right w:val="single" w:sz="4" w:space="5" w:color="auto"/>
        </w:pBdr>
        <w:shd w:val="clear" w:color="auto" w:fill="D9D9D9" w:themeFill="background1" w:themeFillShade="D9"/>
        <w:jc w:val="both"/>
        <w:rPr>
          <w:rFonts w:ascii="Verdana" w:hAnsi="Verdana" w:cs="Arial"/>
          <w:color w:val="000000"/>
          <w:sz w:val="18"/>
          <w:szCs w:val="18"/>
        </w:rPr>
      </w:pPr>
    </w:p>
    <w:p w14:paraId="3D4595D6" w14:textId="322B3472" w:rsidR="00C41F23" w:rsidRDefault="003D5F6B" w:rsidP="0008175F">
      <w:pPr>
        <w:pBdr>
          <w:top w:val="single" w:sz="4" w:space="1" w:color="auto"/>
          <w:left w:val="single" w:sz="4" w:space="4" w:color="auto"/>
          <w:bottom w:val="single" w:sz="4" w:space="1" w:color="auto"/>
          <w:right w:val="single" w:sz="4" w:space="5" w:color="auto"/>
        </w:pBdr>
        <w:shd w:val="clear" w:color="auto" w:fill="D9D9D9" w:themeFill="background1" w:themeFillShade="D9"/>
        <w:jc w:val="both"/>
        <w:rPr>
          <w:rFonts w:ascii="Verdana" w:hAnsi="Verdana" w:cs="Arial"/>
          <w:color w:val="000000"/>
          <w:sz w:val="18"/>
          <w:szCs w:val="18"/>
        </w:rPr>
      </w:pPr>
      <w:r>
        <w:rPr>
          <w:rFonts w:ascii="Verdana" w:hAnsi="Verdana" w:cs="Arial"/>
          <w:color w:val="000000"/>
          <w:sz w:val="18"/>
          <w:szCs w:val="18"/>
        </w:rPr>
        <w:t xml:space="preserve">U mag natuurlijk een eigen indeling gebruiken, maar u loopt daarmee het risico dat u onderwerpen vergeet, of op een niet logische plek toelicht, waardoor </w:t>
      </w:r>
      <w:r w:rsidR="0008175F">
        <w:rPr>
          <w:rFonts w:ascii="Verdana" w:hAnsi="Verdana" w:cs="Arial"/>
          <w:color w:val="000000"/>
          <w:sz w:val="18"/>
          <w:szCs w:val="18"/>
        </w:rPr>
        <w:t>de</w:t>
      </w:r>
      <w:r>
        <w:rPr>
          <w:rFonts w:ascii="Verdana" w:hAnsi="Verdana" w:cs="Arial"/>
          <w:color w:val="000000"/>
          <w:sz w:val="18"/>
          <w:szCs w:val="18"/>
        </w:rPr>
        <w:t>ze onvold</w:t>
      </w:r>
      <w:r w:rsidR="0008175F">
        <w:rPr>
          <w:rFonts w:ascii="Verdana" w:hAnsi="Verdana" w:cs="Arial"/>
          <w:color w:val="000000"/>
          <w:sz w:val="18"/>
          <w:szCs w:val="18"/>
        </w:rPr>
        <w:t>oende voor het voetlicht komen.</w:t>
      </w:r>
    </w:p>
    <w:p w14:paraId="692C1405" w14:textId="77777777" w:rsidR="00253E22" w:rsidRPr="00995FE0" w:rsidRDefault="00253E22" w:rsidP="0008175F">
      <w:pPr>
        <w:pBdr>
          <w:top w:val="single" w:sz="4" w:space="1" w:color="auto"/>
          <w:left w:val="single" w:sz="4" w:space="4" w:color="auto"/>
          <w:bottom w:val="single" w:sz="4" w:space="1" w:color="auto"/>
          <w:right w:val="single" w:sz="4" w:space="5" w:color="auto"/>
        </w:pBdr>
        <w:shd w:val="clear" w:color="auto" w:fill="D9D9D9" w:themeFill="background1" w:themeFillShade="D9"/>
        <w:jc w:val="both"/>
        <w:rPr>
          <w:rFonts w:ascii="Verdana" w:hAnsi="Verdana" w:cs="Arial"/>
          <w:color w:val="000000"/>
          <w:sz w:val="18"/>
          <w:szCs w:val="18"/>
        </w:rPr>
      </w:pPr>
    </w:p>
    <w:p w14:paraId="31920FCE" w14:textId="77777777" w:rsidR="00C41F23" w:rsidRPr="00995FE0" w:rsidRDefault="00C41F23" w:rsidP="00C41F23">
      <w:pPr>
        <w:jc w:val="both"/>
        <w:rPr>
          <w:rFonts w:ascii="Verdana" w:hAnsi="Verdana" w:cs="Arial"/>
          <w:color w:val="000000"/>
          <w:sz w:val="18"/>
          <w:szCs w:val="18"/>
        </w:rPr>
      </w:pPr>
    </w:p>
    <w:tbl>
      <w:tblPr>
        <w:tblStyle w:val="Tabel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672"/>
      </w:tblGrid>
      <w:tr w:rsidR="00965A53" w14:paraId="20D360F9" w14:textId="77777777" w:rsidTr="00312B24">
        <w:tc>
          <w:tcPr>
            <w:tcW w:w="537" w:type="dxa"/>
            <w:shd w:val="clear" w:color="auto" w:fill="FDE9D9" w:themeFill="accent6" w:themeFillTint="33"/>
          </w:tcPr>
          <w:p w14:paraId="0C042DA5" w14:textId="61A94F85" w:rsidR="00965A53" w:rsidRDefault="00246C2A" w:rsidP="00C41F23">
            <w:pPr>
              <w:jc w:val="both"/>
              <w:rPr>
                <w:rFonts w:ascii="Verdana" w:hAnsi="Verdana" w:cs="Arial"/>
                <w:b/>
                <w:sz w:val="18"/>
                <w:szCs w:val="18"/>
              </w:rPr>
            </w:pPr>
            <w:r>
              <w:rPr>
                <w:rFonts w:ascii="Verdana" w:hAnsi="Verdana" w:cs="Arial"/>
                <w:b/>
                <w:sz w:val="18"/>
                <w:szCs w:val="18"/>
              </w:rPr>
              <w:t>1</w:t>
            </w:r>
          </w:p>
        </w:tc>
        <w:tc>
          <w:tcPr>
            <w:tcW w:w="8672" w:type="dxa"/>
            <w:shd w:val="clear" w:color="auto" w:fill="FDE9D9" w:themeFill="accent6" w:themeFillTint="33"/>
          </w:tcPr>
          <w:p w14:paraId="1757DD59" w14:textId="0E45822A" w:rsidR="00965A53" w:rsidRDefault="00F95838" w:rsidP="00C41F23">
            <w:pPr>
              <w:jc w:val="both"/>
              <w:rPr>
                <w:rFonts w:ascii="Verdana" w:hAnsi="Verdana" w:cs="Arial"/>
                <w:b/>
                <w:sz w:val="18"/>
                <w:szCs w:val="18"/>
              </w:rPr>
            </w:pPr>
            <w:r>
              <w:rPr>
                <w:rFonts w:ascii="Verdana" w:hAnsi="Verdana" w:cs="Arial"/>
                <w:b/>
                <w:sz w:val="18"/>
                <w:szCs w:val="18"/>
              </w:rPr>
              <w:t>Projectgegevens</w:t>
            </w:r>
          </w:p>
        </w:tc>
      </w:tr>
      <w:tr w:rsidR="00965A53" w14:paraId="76F3C7F7" w14:textId="77777777" w:rsidTr="00312B24">
        <w:tc>
          <w:tcPr>
            <w:tcW w:w="537" w:type="dxa"/>
          </w:tcPr>
          <w:p w14:paraId="683BE86D" w14:textId="77777777" w:rsidR="00965A53" w:rsidRDefault="00965A53" w:rsidP="00C41F23">
            <w:pPr>
              <w:jc w:val="both"/>
              <w:rPr>
                <w:rFonts w:ascii="Verdana" w:hAnsi="Verdana" w:cs="Arial"/>
                <w:b/>
                <w:sz w:val="18"/>
                <w:szCs w:val="18"/>
              </w:rPr>
            </w:pPr>
          </w:p>
        </w:tc>
        <w:tc>
          <w:tcPr>
            <w:tcW w:w="8672" w:type="dxa"/>
          </w:tcPr>
          <w:p w14:paraId="5D5091BC" w14:textId="77777777" w:rsidR="00965A53" w:rsidRDefault="00965A53" w:rsidP="00C41F23">
            <w:pPr>
              <w:jc w:val="both"/>
              <w:rPr>
                <w:rFonts w:ascii="Verdana" w:hAnsi="Verdana" w:cs="Arial"/>
                <w:b/>
                <w:sz w:val="18"/>
                <w:szCs w:val="18"/>
              </w:rPr>
            </w:pPr>
          </w:p>
        </w:tc>
      </w:tr>
      <w:tr w:rsidR="00965A53" w14:paraId="6B9B2BA7" w14:textId="77777777" w:rsidTr="00312B24">
        <w:tc>
          <w:tcPr>
            <w:tcW w:w="537" w:type="dxa"/>
          </w:tcPr>
          <w:p w14:paraId="014B3370" w14:textId="32D4E884" w:rsidR="00965A53" w:rsidRDefault="007F0BE3" w:rsidP="00C41F23">
            <w:pPr>
              <w:jc w:val="both"/>
              <w:rPr>
                <w:rFonts w:ascii="Verdana" w:hAnsi="Verdana" w:cs="Arial"/>
                <w:b/>
                <w:sz w:val="18"/>
                <w:szCs w:val="18"/>
              </w:rPr>
            </w:pPr>
            <w:r>
              <w:rPr>
                <w:rFonts w:ascii="Verdana" w:hAnsi="Verdana" w:cs="Arial"/>
                <w:b/>
                <w:sz w:val="18"/>
                <w:szCs w:val="18"/>
              </w:rPr>
              <w:t>1.1</w:t>
            </w:r>
          </w:p>
        </w:tc>
        <w:tc>
          <w:tcPr>
            <w:tcW w:w="8672" w:type="dxa"/>
            <w:tcBorders>
              <w:bottom w:val="single" w:sz="4" w:space="0" w:color="auto"/>
            </w:tcBorders>
          </w:tcPr>
          <w:p w14:paraId="3D0107F6" w14:textId="7A207290" w:rsidR="00965A53" w:rsidRDefault="007F0BE3" w:rsidP="00C41F23">
            <w:pPr>
              <w:jc w:val="both"/>
              <w:rPr>
                <w:rFonts w:ascii="Verdana" w:hAnsi="Verdana" w:cs="Arial"/>
                <w:b/>
                <w:sz w:val="18"/>
                <w:szCs w:val="18"/>
              </w:rPr>
            </w:pPr>
            <w:r w:rsidRPr="005923A8">
              <w:rPr>
                <w:rFonts w:ascii="Verdana" w:hAnsi="Verdana" w:cs="Arial"/>
                <w:sz w:val="18"/>
                <w:szCs w:val="18"/>
              </w:rPr>
              <w:t xml:space="preserve">Vermeld de locatie van het project inclusief </w:t>
            </w:r>
            <w:r w:rsidR="00D839C0">
              <w:rPr>
                <w:rFonts w:ascii="Verdana" w:hAnsi="Verdana" w:cs="Arial"/>
                <w:sz w:val="18"/>
                <w:szCs w:val="18"/>
              </w:rPr>
              <w:t>een</w:t>
            </w:r>
            <w:r w:rsidR="00D839C0" w:rsidRPr="005923A8">
              <w:rPr>
                <w:rFonts w:ascii="Verdana" w:hAnsi="Verdana" w:cs="Arial"/>
                <w:sz w:val="18"/>
                <w:szCs w:val="18"/>
              </w:rPr>
              <w:t xml:space="preserve"> </w:t>
            </w:r>
            <w:r w:rsidRPr="005923A8">
              <w:rPr>
                <w:rFonts w:ascii="Verdana" w:hAnsi="Verdana" w:cs="Arial"/>
                <w:sz w:val="18"/>
                <w:szCs w:val="18"/>
              </w:rPr>
              <w:t>afbeelding</w:t>
            </w:r>
            <w:r w:rsidR="00D839C0">
              <w:rPr>
                <w:rFonts w:ascii="Verdana" w:hAnsi="Verdana" w:cs="Arial"/>
                <w:sz w:val="18"/>
                <w:szCs w:val="18"/>
              </w:rPr>
              <w:t xml:space="preserve"> of</w:t>
            </w:r>
            <w:r w:rsidRPr="005923A8">
              <w:rPr>
                <w:rFonts w:ascii="Verdana" w:hAnsi="Verdana" w:cs="Arial"/>
                <w:sz w:val="18"/>
                <w:szCs w:val="18"/>
              </w:rPr>
              <w:t xml:space="preserve"> plattegrond van de </w:t>
            </w:r>
            <w:r>
              <w:rPr>
                <w:rFonts w:ascii="Verdana" w:hAnsi="Verdana" w:cs="Arial"/>
                <w:sz w:val="18"/>
                <w:szCs w:val="18"/>
              </w:rPr>
              <w:t>bedrijfs</w:t>
            </w:r>
            <w:r w:rsidRPr="005923A8">
              <w:rPr>
                <w:rFonts w:ascii="Verdana" w:hAnsi="Verdana" w:cs="Arial"/>
                <w:sz w:val="18"/>
                <w:szCs w:val="18"/>
              </w:rPr>
              <w:t>locatie.</w:t>
            </w:r>
          </w:p>
        </w:tc>
      </w:tr>
      <w:tr w:rsidR="00965A53" w14:paraId="50FEAA9D" w14:textId="77777777" w:rsidTr="00312B24">
        <w:trPr>
          <w:trHeight w:val="1669"/>
        </w:trPr>
        <w:tc>
          <w:tcPr>
            <w:tcW w:w="537" w:type="dxa"/>
            <w:tcBorders>
              <w:right w:val="single" w:sz="4" w:space="0" w:color="auto"/>
            </w:tcBorders>
          </w:tcPr>
          <w:p w14:paraId="3AE68F51" w14:textId="77777777" w:rsidR="00965A53" w:rsidRDefault="00965A53" w:rsidP="00C41F23">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3A14F4C3" w14:textId="77777777" w:rsidR="00965A53" w:rsidRDefault="00965A53" w:rsidP="00C41F23">
            <w:pPr>
              <w:jc w:val="both"/>
              <w:rPr>
                <w:rFonts w:ascii="Verdana" w:hAnsi="Verdana" w:cs="Arial"/>
                <w:b/>
                <w:sz w:val="18"/>
                <w:szCs w:val="18"/>
              </w:rPr>
            </w:pPr>
          </w:p>
        </w:tc>
      </w:tr>
      <w:tr w:rsidR="00965A53" w14:paraId="104A4C5B" w14:textId="77777777" w:rsidTr="00312B24">
        <w:tc>
          <w:tcPr>
            <w:tcW w:w="537" w:type="dxa"/>
          </w:tcPr>
          <w:p w14:paraId="54E437B4" w14:textId="77777777" w:rsidR="00965A53" w:rsidRDefault="00965A53" w:rsidP="00C41F23">
            <w:pPr>
              <w:jc w:val="both"/>
              <w:rPr>
                <w:rFonts w:ascii="Verdana" w:hAnsi="Verdana" w:cs="Arial"/>
                <w:b/>
                <w:sz w:val="18"/>
                <w:szCs w:val="18"/>
              </w:rPr>
            </w:pPr>
          </w:p>
        </w:tc>
        <w:tc>
          <w:tcPr>
            <w:tcW w:w="8672" w:type="dxa"/>
            <w:tcBorders>
              <w:top w:val="single" w:sz="4" w:space="0" w:color="auto"/>
            </w:tcBorders>
          </w:tcPr>
          <w:p w14:paraId="5239D918" w14:textId="77777777" w:rsidR="00965A53" w:rsidRDefault="00965A53" w:rsidP="00C41F23">
            <w:pPr>
              <w:jc w:val="both"/>
              <w:rPr>
                <w:rFonts w:ascii="Verdana" w:hAnsi="Verdana" w:cs="Arial"/>
                <w:b/>
                <w:sz w:val="18"/>
                <w:szCs w:val="18"/>
              </w:rPr>
            </w:pPr>
          </w:p>
        </w:tc>
      </w:tr>
      <w:tr w:rsidR="00965A53" w14:paraId="3179665F" w14:textId="77777777" w:rsidTr="00312B24">
        <w:tc>
          <w:tcPr>
            <w:tcW w:w="537" w:type="dxa"/>
          </w:tcPr>
          <w:p w14:paraId="0D600259" w14:textId="7E394BB6" w:rsidR="00965A53" w:rsidRDefault="00667CA4" w:rsidP="00C41F23">
            <w:pPr>
              <w:jc w:val="both"/>
              <w:rPr>
                <w:rFonts w:ascii="Verdana" w:hAnsi="Verdana" w:cs="Arial"/>
                <w:b/>
                <w:sz w:val="18"/>
                <w:szCs w:val="18"/>
              </w:rPr>
            </w:pPr>
            <w:r>
              <w:rPr>
                <w:rFonts w:ascii="Verdana" w:hAnsi="Verdana" w:cs="Arial"/>
                <w:b/>
                <w:sz w:val="18"/>
                <w:szCs w:val="18"/>
              </w:rPr>
              <w:t>1</w:t>
            </w:r>
            <w:r w:rsidR="00C26D27">
              <w:rPr>
                <w:rFonts w:ascii="Verdana" w:hAnsi="Verdana" w:cs="Arial"/>
                <w:b/>
                <w:sz w:val="18"/>
                <w:szCs w:val="18"/>
              </w:rPr>
              <w:t>.2</w:t>
            </w:r>
          </w:p>
        </w:tc>
        <w:tc>
          <w:tcPr>
            <w:tcW w:w="8672" w:type="dxa"/>
            <w:tcBorders>
              <w:bottom w:val="single" w:sz="4" w:space="0" w:color="auto"/>
            </w:tcBorders>
          </w:tcPr>
          <w:p w14:paraId="71D5FBED" w14:textId="4863FE2C" w:rsidR="00C26D27" w:rsidRDefault="00C26D27" w:rsidP="00C26D27">
            <w:pPr>
              <w:jc w:val="both"/>
              <w:rPr>
                <w:rFonts w:ascii="Verdana" w:hAnsi="Verdana" w:cs="Arial"/>
                <w:sz w:val="18"/>
                <w:szCs w:val="18"/>
              </w:rPr>
            </w:pPr>
            <w:r w:rsidRPr="009016A0">
              <w:rPr>
                <w:rFonts w:ascii="Verdana" w:hAnsi="Verdana" w:cs="Arial"/>
                <w:sz w:val="18"/>
                <w:szCs w:val="18"/>
              </w:rPr>
              <w:t xml:space="preserve">Geef in een korte omschrijving </w:t>
            </w:r>
            <w:r>
              <w:rPr>
                <w:rFonts w:ascii="Verdana" w:hAnsi="Verdana" w:cs="Arial"/>
                <w:sz w:val="18"/>
                <w:szCs w:val="18"/>
              </w:rPr>
              <w:t>van uw onderneming en de historie van uw onderneming. Ga daarbij tevens in op de volgende punten:</w:t>
            </w:r>
          </w:p>
          <w:p w14:paraId="392EBAA5" w14:textId="31DBB3CB" w:rsidR="00C26D27" w:rsidRPr="00312B24" w:rsidRDefault="00C26D27" w:rsidP="00312B24">
            <w:pPr>
              <w:pStyle w:val="Lijstalinea"/>
              <w:numPr>
                <w:ilvl w:val="0"/>
                <w:numId w:val="17"/>
              </w:numPr>
              <w:ind w:left="720"/>
              <w:jc w:val="both"/>
              <w:rPr>
                <w:rFonts w:ascii="Verdana" w:hAnsi="Verdana" w:cs="Arial"/>
                <w:sz w:val="18"/>
                <w:szCs w:val="18"/>
              </w:rPr>
            </w:pPr>
            <w:r w:rsidRPr="00312B24">
              <w:rPr>
                <w:rFonts w:ascii="Verdana" w:hAnsi="Verdana" w:cs="Arial"/>
                <w:sz w:val="18"/>
                <w:szCs w:val="18"/>
              </w:rPr>
              <w:t>Welke producten maakt uw onderneming</w:t>
            </w:r>
            <w:r w:rsidR="00342690">
              <w:rPr>
                <w:rFonts w:ascii="Verdana" w:hAnsi="Verdana" w:cs="Arial"/>
                <w:sz w:val="18"/>
                <w:szCs w:val="18"/>
              </w:rPr>
              <w:t>?</w:t>
            </w:r>
            <w:r w:rsidRPr="00312B24">
              <w:rPr>
                <w:rFonts w:ascii="Verdana" w:hAnsi="Verdana" w:cs="Arial"/>
                <w:sz w:val="18"/>
                <w:szCs w:val="18"/>
              </w:rPr>
              <w:t xml:space="preserve"> </w:t>
            </w:r>
          </w:p>
          <w:p w14:paraId="50BB160B" w14:textId="548D37E7" w:rsidR="00C26D27" w:rsidRPr="00312B24" w:rsidRDefault="00C26D27" w:rsidP="00312B24">
            <w:pPr>
              <w:pStyle w:val="Lijstalinea"/>
              <w:numPr>
                <w:ilvl w:val="0"/>
                <w:numId w:val="17"/>
              </w:numPr>
              <w:ind w:left="720"/>
              <w:jc w:val="both"/>
              <w:rPr>
                <w:rFonts w:ascii="Verdana" w:hAnsi="Verdana" w:cs="Arial"/>
                <w:sz w:val="18"/>
                <w:szCs w:val="18"/>
              </w:rPr>
            </w:pPr>
            <w:r w:rsidRPr="00312B24">
              <w:rPr>
                <w:rFonts w:ascii="Verdana" w:hAnsi="Verdana" w:cs="Arial"/>
                <w:sz w:val="18"/>
                <w:szCs w:val="18"/>
              </w:rPr>
              <w:t>Wat zijn de markten waarop u actief bent en in welke landen</w:t>
            </w:r>
            <w:r w:rsidR="00342690">
              <w:rPr>
                <w:rFonts w:ascii="Verdana" w:hAnsi="Verdana" w:cs="Arial"/>
                <w:sz w:val="18"/>
                <w:szCs w:val="18"/>
              </w:rPr>
              <w:t>?</w:t>
            </w:r>
            <w:r w:rsidRPr="00312B24">
              <w:rPr>
                <w:rFonts w:ascii="Verdana" w:hAnsi="Verdana" w:cs="Arial"/>
                <w:sz w:val="18"/>
                <w:szCs w:val="18"/>
              </w:rPr>
              <w:t xml:space="preserve"> </w:t>
            </w:r>
          </w:p>
          <w:p w14:paraId="3449967D" w14:textId="48A68BDC" w:rsidR="00C26D27" w:rsidRPr="00312B24" w:rsidRDefault="00C26D27" w:rsidP="00312B24">
            <w:pPr>
              <w:pStyle w:val="Lijstalinea"/>
              <w:numPr>
                <w:ilvl w:val="0"/>
                <w:numId w:val="17"/>
              </w:numPr>
              <w:ind w:left="720"/>
              <w:jc w:val="both"/>
              <w:rPr>
                <w:rFonts w:ascii="Verdana" w:hAnsi="Verdana" w:cs="Arial"/>
                <w:sz w:val="18"/>
                <w:szCs w:val="18"/>
              </w:rPr>
            </w:pPr>
            <w:r w:rsidRPr="00312B24">
              <w:rPr>
                <w:rFonts w:ascii="Verdana" w:hAnsi="Verdana" w:cs="Arial"/>
                <w:sz w:val="18"/>
                <w:szCs w:val="18"/>
              </w:rPr>
              <w:t>Wat maakt uw producten competitief met die van concurrenten</w:t>
            </w:r>
            <w:r w:rsidR="00503111">
              <w:rPr>
                <w:rFonts w:ascii="Verdana" w:hAnsi="Verdana" w:cs="Arial"/>
                <w:sz w:val="18"/>
                <w:szCs w:val="18"/>
              </w:rPr>
              <w:t>?</w:t>
            </w:r>
            <w:r w:rsidRPr="00312B24">
              <w:rPr>
                <w:rFonts w:ascii="Verdana" w:hAnsi="Verdana" w:cs="Arial"/>
                <w:sz w:val="18"/>
                <w:szCs w:val="18"/>
              </w:rPr>
              <w:t xml:space="preserve"> </w:t>
            </w:r>
          </w:p>
          <w:p w14:paraId="061F01DF" w14:textId="12838E28" w:rsidR="00C26D27" w:rsidRPr="00312B24" w:rsidRDefault="00C26D27" w:rsidP="00312B24">
            <w:pPr>
              <w:pStyle w:val="Lijstalinea"/>
              <w:numPr>
                <w:ilvl w:val="0"/>
                <w:numId w:val="17"/>
              </w:numPr>
              <w:ind w:left="720"/>
              <w:jc w:val="both"/>
              <w:rPr>
                <w:rFonts w:ascii="Verdana" w:hAnsi="Verdana" w:cs="Arial"/>
                <w:sz w:val="18"/>
                <w:szCs w:val="18"/>
              </w:rPr>
            </w:pPr>
            <w:r w:rsidRPr="00312B24">
              <w:rPr>
                <w:rFonts w:ascii="Verdana" w:hAnsi="Verdana" w:cs="Arial"/>
                <w:sz w:val="18"/>
                <w:szCs w:val="18"/>
              </w:rPr>
              <w:t>Benoem een aantal kritieke indicatoren in uw bedrijf om competitief te blijven.</w:t>
            </w:r>
            <w:r w:rsidDel="007673D9">
              <w:rPr>
                <w:rFonts w:ascii="Verdana" w:hAnsi="Verdana" w:cs="Arial"/>
                <w:sz w:val="18"/>
                <w:szCs w:val="18"/>
              </w:rPr>
              <w:t xml:space="preserve"> </w:t>
            </w:r>
            <w:r w:rsidRPr="00312B24">
              <w:rPr>
                <w:rFonts w:ascii="Verdana" w:hAnsi="Verdana" w:cs="Arial"/>
                <w:sz w:val="18"/>
                <w:szCs w:val="18"/>
              </w:rPr>
              <w:t xml:space="preserve">Geef vervolgens aan in relatie tot het bovenstaande, waar uw kansen nu liggen en waarom u nu voornemens bent te investeren. </w:t>
            </w:r>
          </w:p>
          <w:p w14:paraId="6E976DEC" w14:textId="385042D3" w:rsidR="00C26D27" w:rsidRPr="00312B24" w:rsidRDefault="00C26D27" w:rsidP="00312B24">
            <w:pPr>
              <w:pStyle w:val="Lijstalinea"/>
              <w:numPr>
                <w:ilvl w:val="0"/>
                <w:numId w:val="17"/>
              </w:numPr>
              <w:ind w:left="720"/>
              <w:jc w:val="both"/>
              <w:rPr>
                <w:rFonts w:ascii="Verdana" w:hAnsi="Verdana" w:cs="Arial"/>
                <w:sz w:val="18"/>
                <w:szCs w:val="18"/>
              </w:rPr>
            </w:pPr>
            <w:r w:rsidRPr="00312B24">
              <w:rPr>
                <w:rFonts w:ascii="Verdana" w:hAnsi="Verdana" w:cs="Arial"/>
                <w:sz w:val="18"/>
                <w:szCs w:val="18"/>
              </w:rPr>
              <w:t xml:space="preserve">Geef een korte omschrijving van het project. Benoem daarbij de projectactiviteiten zo concreet mogelijk en leg een duidelijke koppeling </w:t>
            </w:r>
            <w:r w:rsidR="00A83A77">
              <w:rPr>
                <w:rFonts w:ascii="Verdana" w:hAnsi="Verdana" w:cs="Arial"/>
                <w:sz w:val="18"/>
                <w:szCs w:val="18"/>
              </w:rPr>
              <w:t>met</w:t>
            </w:r>
            <w:r w:rsidRPr="00312B24">
              <w:rPr>
                <w:rFonts w:ascii="Verdana" w:hAnsi="Verdana" w:cs="Arial"/>
                <w:sz w:val="18"/>
                <w:szCs w:val="18"/>
              </w:rPr>
              <w:t xml:space="preserve"> de projectbegroting. </w:t>
            </w:r>
          </w:p>
          <w:p w14:paraId="3746C828" w14:textId="77777777" w:rsidR="00965A53" w:rsidRDefault="00965A53" w:rsidP="00C41F23">
            <w:pPr>
              <w:jc w:val="both"/>
              <w:rPr>
                <w:rFonts w:ascii="Verdana" w:hAnsi="Verdana" w:cs="Arial"/>
                <w:b/>
                <w:sz w:val="18"/>
                <w:szCs w:val="18"/>
              </w:rPr>
            </w:pPr>
          </w:p>
        </w:tc>
      </w:tr>
      <w:tr w:rsidR="00965A53" w14:paraId="03B33F1A" w14:textId="77777777" w:rsidTr="00312B24">
        <w:trPr>
          <w:trHeight w:val="1604"/>
        </w:trPr>
        <w:tc>
          <w:tcPr>
            <w:tcW w:w="537" w:type="dxa"/>
            <w:tcBorders>
              <w:right w:val="single" w:sz="4" w:space="0" w:color="auto"/>
            </w:tcBorders>
          </w:tcPr>
          <w:p w14:paraId="19591B10" w14:textId="77777777" w:rsidR="00965A53" w:rsidRDefault="00965A53" w:rsidP="00C41F23">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0A6FF268" w14:textId="77777777" w:rsidR="00965A53" w:rsidRDefault="00965A53" w:rsidP="00C41F23">
            <w:pPr>
              <w:jc w:val="both"/>
              <w:rPr>
                <w:rFonts w:ascii="Verdana" w:hAnsi="Verdana" w:cs="Arial"/>
                <w:b/>
                <w:sz w:val="18"/>
                <w:szCs w:val="18"/>
              </w:rPr>
            </w:pPr>
          </w:p>
        </w:tc>
      </w:tr>
      <w:tr w:rsidR="00F63A66" w14:paraId="0E60B66C" w14:textId="77777777" w:rsidTr="00312B24">
        <w:tc>
          <w:tcPr>
            <w:tcW w:w="537" w:type="dxa"/>
          </w:tcPr>
          <w:p w14:paraId="439AE5C5" w14:textId="77777777" w:rsidR="00F63A66" w:rsidRDefault="00F63A66" w:rsidP="00B23321">
            <w:pPr>
              <w:jc w:val="both"/>
              <w:rPr>
                <w:rFonts w:ascii="Verdana" w:hAnsi="Verdana" w:cs="Arial"/>
                <w:b/>
                <w:sz w:val="18"/>
                <w:szCs w:val="18"/>
              </w:rPr>
            </w:pPr>
          </w:p>
        </w:tc>
        <w:tc>
          <w:tcPr>
            <w:tcW w:w="8672" w:type="dxa"/>
            <w:tcBorders>
              <w:top w:val="single" w:sz="4" w:space="0" w:color="auto"/>
            </w:tcBorders>
          </w:tcPr>
          <w:p w14:paraId="286D9102" w14:textId="77777777" w:rsidR="00F63A66" w:rsidRDefault="00F63A66" w:rsidP="00B23321">
            <w:pPr>
              <w:jc w:val="both"/>
              <w:rPr>
                <w:rFonts w:ascii="Verdana" w:hAnsi="Verdana" w:cs="Arial"/>
                <w:b/>
                <w:sz w:val="18"/>
                <w:szCs w:val="18"/>
              </w:rPr>
            </w:pPr>
          </w:p>
        </w:tc>
      </w:tr>
      <w:tr w:rsidR="00F63A66" w14:paraId="16A56669" w14:textId="77777777" w:rsidTr="00214680">
        <w:tc>
          <w:tcPr>
            <w:tcW w:w="537" w:type="dxa"/>
          </w:tcPr>
          <w:p w14:paraId="2D018719" w14:textId="771A7488" w:rsidR="00F63A66" w:rsidRDefault="00667CA4" w:rsidP="00B23321">
            <w:pPr>
              <w:jc w:val="both"/>
              <w:rPr>
                <w:rFonts w:ascii="Verdana" w:hAnsi="Verdana" w:cs="Arial"/>
                <w:b/>
                <w:sz w:val="18"/>
                <w:szCs w:val="18"/>
              </w:rPr>
            </w:pPr>
            <w:r>
              <w:rPr>
                <w:rFonts w:ascii="Verdana" w:hAnsi="Verdana" w:cs="Arial"/>
                <w:b/>
                <w:sz w:val="18"/>
                <w:szCs w:val="18"/>
              </w:rPr>
              <w:t>1</w:t>
            </w:r>
            <w:r w:rsidR="00F63A66">
              <w:rPr>
                <w:rFonts w:ascii="Verdana" w:hAnsi="Verdana" w:cs="Arial"/>
                <w:b/>
                <w:sz w:val="18"/>
                <w:szCs w:val="18"/>
              </w:rPr>
              <w:t>.3</w:t>
            </w:r>
          </w:p>
        </w:tc>
        <w:tc>
          <w:tcPr>
            <w:tcW w:w="8672" w:type="dxa"/>
            <w:tcBorders>
              <w:bottom w:val="single" w:sz="4" w:space="0" w:color="auto"/>
            </w:tcBorders>
          </w:tcPr>
          <w:p w14:paraId="18705170" w14:textId="001B9934" w:rsidR="00AE3A7D" w:rsidRDefault="00AE3A7D" w:rsidP="00AE3A7D">
            <w:pPr>
              <w:autoSpaceDE w:val="0"/>
              <w:autoSpaceDN w:val="0"/>
              <w:adjustRightInd w:val="0"/>
              <w:jc w:val="both"/>
              <w:rPr>
                <w:rFonts w:ascii="Verdana" w:hAnsi="Verdana" w:cs="Arial"/>
                <w:sz w:val="18"/>
                <w:szCs w:val="18"/>
              </w:rPr>
            </w:pPr>
            <w:r w:rsidRPr="00FF21E9">
              <w:rPr>
                <w:rFonts w:ascii="Verdana" w:hAnsi="Verdana" w:cs="Arial"/>
                <w:sz w:val="18"/>
                <w:szCs w:val="18"/>
              </w:rPr>
              <w:t xml:space="preserve">Geef een toelichting </w:t>
            </w:r>
            <w:r>
              <w:rPr>
                <w:rFonts w:ascii="Verdana" w:hAnsi="Verdana" w:cs="Arial"/>
                <w:sz w:val="18"/>
                <w:szCs w:val="18"/>
              </w:rPr>
              <w:t>op het in het E-loket gekozen type van het project</w:t>
            </w:r>
            <w:r w:rsidRPr="00FF21E9">
              <w:rPr>
                <w:rFonts w:ascii="Verdana" w:hAnsi="Verdana" w:cs="Arial"/>
                <w:sz w:val="18"/>
                <w:szCs w:val="18"/>
              </w:rPr>
              <w:t xml:space="preserve"> (vestigings, - uitbreidings-, diversificatie-, of fundamenteel wijzigingsproject). </w:t>
            </w:r>
          </w:p>
          <w:p w14:paraId="3DD10DF9" w14:textId="77777777" w:rsidR="00AE3A7D" w:rsidRPr="00FF21E9" w:rsidRDefault="00AE3A7D" w:rsidP="00AE3A7D">
            <w:pPr>
              <w:autoSpaceDE w:val="0"/>
              <w:autoSpaceDN w:val="0"/>
              <w:adjustRightInd w:val="0"/>
              <w:jc w:val="both"/>
              <w:rPr>
                <w:rFonts w:ascii="Verdana" w:hAnsi="Verdana" w:cs="Arial"/>
                <w:sz w:val="18"/>
                <w:szCs w:val="18"/>
              </w:rPr>
            </w:pPr>
          </w:p>
          <w:p w14:paraId="27F0FDEC" w14:textId="679BC84D" w:rsidR="00AE3A7D" w:rsidRDefault="00AE3A7D" w:rsidP="00AE3A7D">
            <w:pPr>
              <w:pStyle w:val="Lijstalinea"/>
              <w:autoSpaceDE w:val="0"/>
              <w:autoSpaceDN w:val="0"/>
              <w:adjustRightInd w:val="0"/>
              <w:ind w:left="0" w:right="737"/>
              <w:jc w:val="both"/>
              <w:rPr>
                <w:rFonts w:ascii="Verdana" w:hAnsi="Verdana" w:cs="Arial"/>
                <w:sz w:val="18"/>
                <w:szCs w:val="18"/>
              </w:rPr>
            </w:pPr>
            <w:r w:rsidRPr="00214680">
              <w:rPr>
                <w:rFonts w:ascii="Verdana" w:hAnsi="Verdana" w:cs="Arial"/>
                <w:i/>
                <w:sz w:val="18"/>
                <w:szCs w:val="18"/>
                <w:u w:val="single"/>
              </w:rPr>
              <w:t>Vestigingsproject</w:t>
            </w:r>
            <w:r>
              <w:rPr>
                <w:rFonts w:ascii="Verdana" w:hAnsi="Verdana" w:cs="Arial"/>
                <w:i/>
                <w:sz w:val="18"/>
                <w:szCs w:val="18"/>
              </w:rPr>
              <w:t xml:space="preserve">: </w:t>
            </w:r>
            <w:r>
              <w:rPr>
                <w:rFonts w:ascii="Verdana" w:hAnsi="Verdana" w:cs="Arial"/>
                <w:sz w:val="18"/>
                <w:szCs w:val="18"/>
              </w:rPr>
              <w:t>Geef aan of het een nieuwe onderneming betreft, of een nieuwe vestiging van een bestaande onderneming. Geef aan of er sprake is van nieuwe te werven personeel en/of overplaatsing van personeel van andere bestaande vestigingen of tot uw concern behorende bedrijven. Geef aan waar eventueel over te plaatsen personeel vandaan komt.</w:t>
            </w:r>
          </w:p>
          <w:p w14:paraId="5E60116E" w14:textId="77777777" w:rsidR="00214680" w:rsidRDefault="00214680" w:rsidP="00AE3A7D">
            <w:pPr>
              <w:pStyle w:val="Lijstalinea"/>
              <w:autoSpaceDE w:val="0"/>
              <w:autoSpaceDN w:val="0"/>
              <w:adjustRightInd w:val="0"/>
              <w:ind w:left="0" w:right="737"/>
              <w:jc w:val="both"/>
              <w:rPr>
                <w:rFonts w:ascii="Verdana" w:hAnsi="Verdana" w:cs="Arial"/>
                <w:sz w:val="18"/>
                <w:szCs w:val="18"/>
              </w:rPr>
            </w:pPr>
          </w:p>
          <w:p w14:paraId="6349FE1B" w14:textId="26899289" w:rsidR="00AE3A7D" w:rsidRDefault="00AE3A7D" w:rsidP="00AE3A7D">
            <w:pPr>
              <w:pStyle w:val="Lijstalinea"/>
              <w:autoSpaceDE w:val="0"/>
              <w:autoSpaceDN w:val="0"/>
              <w:adjustRightInd w:val="0"/>
              <w:ind w:left="0" w:right="737"/>
              <w:jc w:val="both"/>
              <w:rPr>
                <w:rFonts w:ascii="Verdana" w:hAnsi="Verdana" w:cs="Arial"/>
                <w:sz w:val="18"/>
                <w:szCs w:val="18"/>
              </w:rPr>
            </w:pPr>
            <w:r w:rsidRPr="00214680">
              <w:rPr>
                <w:rFonts w:ascii="Verdana" w:hAnsi="Verdana" w:cs="Arial"/>
                <w:i/>
                <w:sz w:val="18"/>
                <w:szCs w:val="18"/>
                <w:u w:val="single"/>
              </w:rPr>
              <w:t>Uitbreidingsproject</w:t>
            </w:r>
            <w:r>
              <w:rPr>
                <w:rFonts w:ascii="Verdana" w:hAnsi="Verdana" w:cs="Arial"/>
                <w:i/>
                <w:sz w:val="18"/>
                <w:szCs w:val="18"/>
              </w:rPr>
              <w:t>:</w:t>
            </w:r>
            <w:r>
              <w:rPr>
                <w:rFonts w:ascii="Verdana" w:hAnsi="Verdana" w:cs="Arial"/>
                <w:sz w:val="18"/>
                <w:szCs w:val="18"/>
              </w:rPr>
              <w:t xml:space="preserve"> Geef aan welke investeringen leiden tot een uitbreiding van de productiecapaciteit, waarmee nieuwe werkgelegenheid wordt gecreëerd. Geef aan of er ook oude Duurzame Bedrijfsuitrusting en/of Gebouwen(ruimte) worden afgestoten / buiten gebruik gesteld. Als dit het geval is, geef dan aan hoeveel de boekwaarde naar schatting bedraagt van die DBU en hoeveel m2 buiten gebruik wordt gesteld.</w:t>
            </w:r>
          </w:p>
          <w:p w14:paraId="06C768FD" w14:textId="77777777" w:rsidR="00214680" w:rsidRDefault="00214680" w:rsidP="00AE3A7D">
            <w:pPr>
              <w:pStyle w:val="Lijstalinea"/>
              <w:autoSpaceDE w:val="0"/>
              <w:autoSpaceDN w:val="0"/>
              <w:adjustRightInd w:val="0"/>
              <w:ind w:left="0" w:right="737"/>
              <w:jc w:val="both"/>
              <w:rPr>
                <w:rFonts w:ascii="Verdana" w:hAnsi="Verdana" w:cs="Arial"/>
                <w:sz w:val="18"/>
                <w:szCs w:val="18"/>
              </w:rPr>
            </w:pPr>
          </w:p>
          <w:p w14:paraId="28A63491" w14:textId="2B1375DF" w:rsidR="00AE3A7D" w:rsidRDefault="00AE3A7D" w:rsidP="00AE3A7D">
            <w:pPr>
              <w:pStyle w:val="Lijstalinea"/>
              <w:autoSpaceDE w:val="0"/>
              <w:autoSpaceDN w:val="0"/>
              <w:adjustRightInd w:val="0"/>
              <w:ind w:left="0" w:right="737"/>
              <w:jc w:val="both"/>
              <w:rPr>
                <w:rFonts w:ascii="Verdana" w:hAnsi="Verdana"/>
                <w:sz w:val="18"/>
                <w:szCs w:val="18"/>
              </w:rPr>
            </w:pPr>
            <w:r w:rsidRPr="00214680">
              <w:rPr>
                <w:rFonts w:ascii="Verdana" w:hAnsi="Verdana" w:cs="Arial"/>
                <w:i/>
                <w:sz w:val="18"/>
                <w:szCs w:val="18"/>
                <w:u w:val="single"/>
              </w:rPr>
              <w:t>Diversificatie</w:t>
            </w:r>
            <w:r>
              <w:rPr>
                <w:rFonts w:ascii="Verdana" w:hAnsi="Verdana" w:cs="Arial"/>
                <w:i/>
                <w:sz w:val="18"/>
                <w:szCs w:val="18"/>
              </w:rPr>
              <w:t>:</w:t>
            </w:r>
            <w:r>
              <w:rPr>
                <w:rFonts w:ascii="Verdana" w:hAnsi="Verdana" w:cs="Arial"/>
                <w:sz w:val="18"/>
                <w:szCs w:val="18"/>
              </w:rPr>
              <w:t xml:space="preserve"> </w:t>
            </w:r>
            <w:r w:rsidRPr="009016A0">
              <w:rPr>
                <w:rFonts w:ascii="Verdana" w:hAnsi="Verdana" w:cs="Arial"/>
                <w:sz w:val="18"/>
                <w:szCs w:val="18"/>
              </w:rPr>
              <w:t>Beschrijf  in het geval van een diversificatieproject in ieder geval</w:t>
            </w:r>
            <w:r w:rsidRPr="009016A0">
              <w:rPr>
                <w:rFonts w:ascii="Verdana" w:hAnsi="Verdana"/>
                <w:sz w:val="18"/>
                <w:szCs w:val="18"/>
              </w:rPr>
              <w:t xml:space="preserve"> de nieuwe activiteiten en de nieuwe markten die met die producten bereikt kunnen worden en geef aan </w:t>
            </w:r>
            <w:r>
              <w:rPr>
                <w:rFonts w:ascii="Verdana" w:hAnsi="Verdana"/>
                <w:sz w:val="18"/>
                <w:szCs w:val="18"/>
              </w:rPr>
              <w:t>welke</w:t>
            </w:r>
            <w:r w:rsidRPr="009016A0">
              <w:rPr>
                <w:rFonts w:ascii="Verdana" w:hAnsi="Verdana"/>
                <w:sz w:val="18"/>
                <w:szCs w:val="18"/>
              </w:rPr>
              <w:t xml:space="preserve"> NACE-code </w:t>
            </w:r>
            <w:r>
              <w:rPr>
                <w:rFonts w:ascii="Verdana" w:hAnsi="Verdana"/>
                <w:sz w:val="18"/>
                <w:szCs w:val="18"/>
              </w:rPr>
              <w:t xml:space="preserve">aan die nieuwe activiteiten </w:t>
            </w:r>
            <w:r w:rsidRPr="009016A0">
              <w:rPr>
                <w:rFonts w:ascii="Verdana" w:hAnsi="Verdana"/>
                <w:sz w:val="18"/>
                <w:szCs w:val="18"/>
              </w:rPr>
              <w:t>toegekend</w:t>
            </w:r>
            <w:r>
              <w:rPr>
                <w:rFonts w:ascii="Verdana" w:hAnsi="Verdana"/>
                <w:sz w:val="18"/>
                <w:szCs w:val="18"/>
              </w:rPr>
              <w:t xml:space="preserve"> kan worden. Voor grote ondernemingen geldt dat de activiteiten onder een andere NACE code moeten vallen. Voor het MKB moeten de te produceren producten onder een andere NACE code ingedeeld kunnen worden.</w:t>
            </w:r>
          </w:p>
          <w:p w14:paraId="249DBC30" w14:textId="77777777" w:rsidR="00214680" w:rsidRDefault="00214680" w:rsidP="00AE3A7D">
            <w:pPr>
              <w:pStyle w:val="Lijstalinea"/>
              <w:autoSpaceDE w:val="0"/>
              <w:autoSpaceDN w:val="0"/>
              <w:adjustRightInd w:val="0"/>
              <w:ind w:left="0" w:right="737"/>
              <w:jc w:val="both"/>
              <w:rPr>
                <w:rFonts w:ascii="Verdana" w:hAnsi="Verdana"/>
                <w:sz w:val="18"/>
                <w:szCs w:val="18"/>
              </w:rPr>
            </w:pPr>
          </w:p>
          <w:p w14:paraId="2EA8A3EC" w14:textId="0B3B6197" w:rsidR="00F63A66" w:rsidRDefault="00AE3A7D" w:rsidP="00AE3A7D">
            <w:pPr>
              <w:jc w:val="both"/>
              <w:rPr>
                <w:rFonts w:ascii="Verdana" w:hAnsi="Verdana" w:cs="Arial"/>
                <w:b/>
                <w:sz w:val="18"/>
                <w:szCs w:val="18"/>
              </w:rPr>
            </w:pPr>
            <w:r w:rsidRPr="00214680">
              <w:rPr>
                <w:rFonts w:ascii="Verdana" w:hAnsi="Verdana" w:cs="Arial"/>
                <w:i/>
                <w:sz w:val="18"/>
                <w:szCs w:val="18"/>
                <w:u w:val="single"/>
              </w:rPr>
              <w:t>Fundamenteel Wijzigingsproject</w:t>
            </w:r>
            <w:r>
              <w:rPr>
                <w:rFonts w:ascii="Verdana" w:hAnsi="Verdana" w:cs="Arial"/>
                <w:i/>
                <w:sz w:val="18"/>
                <w:szCs w:val="18"/>
              </w:rPr>
              <w:t xml:space="preserve">: </w:t>
            </w:r>
            <w:r>
              <w:rPr>
                <w:rFonts w:ascii="Verdana" w:hAnsi="Verdana" w:cs="Arial"/>
                <w:sz w:val="18"/>
                <w:szCs w:val="18"/>
              </w:rPr>
              <w:t>Geef een duidelijke toelichting op het verschil tussen het oude proces en het nieuwe proces. De voordelen die het de onderneming brengt en of hiermee voldaan wordt aan wettelijke eisen. Overtuig in de toelichting dat het om een volledige herziening van het proces gaat en niet om investeringen in de vervanging van enkele oude machines voor modernere.</w:t>
            </w:r>
          </w:p>
        </w:tc>
      </w:tr>
      <w:tr w:rsidR="00F63A66" w14:paraId="2576165F" w14:textId="77777777" w:rsidTr="00214680">
        <w:trPr>
          <w:trHeight w:val="2869"/>
        </w:trPr>
        <w:tc>
          <w:tcPr>
            <w:tcW w:w="537" w:type="dxa"/>
            <w:tcBorders>
              <w:right w:val="single" w:sz="4" w:space="0" w:color="auto"/>
            </w:tcBorders>
          </w:tcPr>
          <w:p w14:paraId="62567D2B" w14:textId="77777777" w:rsidR="00F63A66" w:rsidRDefault="00F63A66" w:rsidP="00B23321">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2B0CCF36" w14:textId="77777777" w:rsidR="00F63A66" w:rsidRDefault="00F63A66" w:rsidP="00B23321">
            <w:pPr>
              <w:jc w:val="both"/>
              <w:rPr>
                <w:rFonts w:ascii="Verdana" w:hAnsi="Verdana" w:cs="Arial"/>
                <w:b/>
                <w:sz w:val="18"/>
                <w:szCs w:val="18"/>
              </w:rPr>
            </w:pPr>
          </w:p>
        </w:tc>
      </w:tr>
      <w:tr w:rsidR="00F63A66" w14:paraId="7A5B73C3" w14:textId="77777777" w:rsidTr="00312B24">
        <w:tc>
          <w:tcPr>
            <w:tcW w:w="537" w:type="dxa"/>
          </w:tcPr>
          <w:p w14:paraId="3E45067D" w14:textId="77777777" w:rsidR="00F63A66" w:rsidRDefault="00F63A66" w:rsidP="00B23321">
            <w:pPr>
              <w:jc w:val="both"/>
              <w:rPr>
                <w:rFonts w:ascii="Verdana" w:hAnsi="Verdana" w:cs="Arial"/>
                <w:b/>
                <w:sz w:val="18"/>
                <w:szCs w:val="18"/>
              </w:rPr>
            </w:pPr>
          </w:p>
        </w:tc>
        <w:tc>
          <w:tcPr>
            <w:tcW w:w="8672" w:type="dxa"/>
            <w:tcBorders>
              <w:top w:val="single" w:sz="4" w:space="0" w:color="auto"/>
            </w:tcBorders>
          </w:tcPr>
          <w:p w14:paraId="7916CA4A" w14:textId="77777777" w:rsidR="00F63A66" w:rsidRDefault="00F63A66" w:rsidP="00B23321">
            <w:pPr>
              <w:jc w:val="both"/>
              <w:rPr>
                <w:rFonts w:ascii="Verdana" w:hAnsi="Verdana" w:cs="Arial"/>
                <w:b/>
                <w:sz w:val="18"/>
                <w:szCs w:val="18"/>
              </w:rPr>
            </w:pPr>
          </w:p>
        </w:tc>
      </w:tr>
      <w:tr w:rsidR="00F63A66" w14:paraId="1B8A6A82" w14:textId="77777777" w:rsidTr="00043B80">
        <w:tc>
          <w:tcPr>
            <w:tcW w:w="537" w:type="dxa"/>
          </w:tcPr>
          <w:p w14:paraId="2174FBD9" w14:textId="4CF58981" w:rsidR="00F63A66" w:rsidRDefault="00667CA4" w:rsidP="00B23321">
            <w:pPr>
              <w:jc w:val="both"/>
              <w:rPr>
                <w:rFonts w:ascii="Verdana" w:hAnsi="Verdana" w:cs="Arial"/>
                <w:b/>
                <w:sz w:val="18"/>
                <w:szCs w:val="18"/>
              </w:rPr>
            </w:pPr>
            <w:r>
              <w:rPr>
                <w:rFonts w:ascii="Verdana" w:hAnsi="Verdana" w:cs="Arial"/>
                <w:b/>
                <w:sz w:val="18"/>
                <w:szCs w:val="18"/>
              </w:rPr>
              <w:t>1</w:t>
            </w:r>
            <w:r w:rsidR="00043B80">
              <w:rPr>
                <w:rFonts w:ascii="Verdana" w:hAnsi="Verdana" w:cs="Arial"/>
                <w:b/>
                <w:sz w:val="18"/>
                <w:szCs w:val="18"/>
              </w:rPr>
              <w:t>.4</w:t>
            </w:r>
          </w:p>
        </w:tc>
        <w:tc>
          <w:tcPr>
            <w:tcW w:w="8672" w:type="dxa"/>
            <w:tcBorders>
              <w:bottom w:val="single" w:sz="4" w:space="0" w:color="auto"/>
            </w:tcBorders>
          </w:tcPr>
          <w:p w14:paraId="1FEE7EFD" w14:textId="02A8FCB3" w:rsidR="00F63A66" w:rsidRDefault="00043B80" w:rsidP="00B23321">
            <w:pPr>
              <w:jc w:val="both"/>
              <w:rPr>
                <w:rFonts w:ascii="Verdana" w:hAnsi="Verdana" w:cs="Arial"/>
                <w:b/>
                <w:sz w:val="18"/>
                <w:szCs w:val="18"/>
              </w:rPr>
            </w:pPr>
            <w:r w:rsidRPr="0008175F">
              <w:rPr>
                <w:rFonts w:ascii="Verdana" w:hAnsi="Verdana" w:cs="Arial"/>
                <w:sz w:val="18"/>
                <w:szCs w:val="18"/>
              </w:rPr>
              <w:t xml:space="preserve">Beschrijf in een bondig overzicht de fasering en planning van bovengenoemde werkzaamheden/activiteiten.  Laat  duidelijk zien dat het project een realistische en haalbare planning </w:t>
            </w:r>
            <w:r>
              <w:rPr>
                <w:rFonts w:ascii="Verdana" w:hAnsi="Verdana" w:cs="Arial"/>
                <w:sz w:val="18"/>
                <w:szCs w:val="18"/>
              </w:rPr>
              <w:t>heeft</w:t>
            </w:r>
            <w:r w:rsidRPr="0008175F">
              <w:rPr>
                <w:rFonts w:ascii="Verdana" w:hAnsi="Verdana" w:cs="Arial"/>
                <w:sz w:val="18"/>
                <w:szCs w:val="18"/>
              </w:rPr>
              <w:t>.</w:t>
            </w:r>
            <w:r>
              <w:rPr>
                <w:rFonts w:ascii="Verdana" w:hAnsi="Verdana" w:cs="Arial"/>
                <w:sz w:val="18"/>
                <w:szCs w:val="18"/>
              </w:rPr>
              <w:t xml:space="preserve"> Geef aan of u eventueel benodigde bouwgrond reeds in eigendom heeft. Benoem de mijlpalen en benoem risico’s van vertraging in de start of de uitvoering.</w:t>
            </w:r>
          </w:p>
        </w:tc>
      </w:tr>
      <w:tr w:rsidR="00F63A66" w14:paraId="457147CC" w14:textId="77777777" w:rsidTr="00043B80">
        <w:trPr>
          <w:trHeight w:val="2855"/>
        </w:trPr>
        <w:tc>
          <w:tcPr>
            <w:tcW w:w="537" w:type="dxa"/>
            <w:tcBorders>
              <w:right w:val="single" w:sz="4" w:space="0" w:color="auto"/>
            </w:tcBorders>
          </w:tcPr>
          <w:p w14:paraId="2824B25A" w14:textId="77777777" w:rsidR="00F63A66" w:rsidRDefault="00F63A66" w:rsidP="00B23321">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22DAF838" w14:textId="77777777" w:rsidR="00F63A66" w:rsidRDefault="00F63A66" w:rsidP="00B23321">
            <w:pPr>
              <w:jc w:val="both"/>
              <w:rPr>
                <w:rFonts w:ascii="Verdana" w:hAnsi="Verdana" w:cs="Arial"/>
                <w:b/>
                <w:sz w:val="18"/>
                <w:szCs w:val="18"/>
              </w:rPr>
            </w:pPr>
          </w:p>
        </w:tc>
      </w:tr>
      <w:tr w:rsidR="00F63A66" w14:paraId="00397B97" w14:textId="77777777" w:rsidTr="00312B24">
        <w:tc>
          <w:tcPr>
            <w:tcW w:w="537" w:type="dxa"/>
          </w:tcPr>
          <w:p w14:paraId="25DC3394" w14:textId="77777777" w:rsidR="00F63A66" w:rsidRDefault="00F63A66" w:rsidP="00B23321">
            <w:pPr>
              <w:jc w:val="both"/>
              <w:rPr>
                <w:rFonts w:ascii="Verdana" w:hAnsi="Verdana" w:cs="Arial"/>
                <w:b/>
                <w:sz w:val="18"/>
                <w:szCs w:val="18"/>
              </w:rPr>
            </w:pPr>
          </w:p>
        </w:tc>
        <w:tc>
          <w:tcPr>
            <w:tcW w:w="8672" w:type="dxa"/>
            <w:tcBorders>
              <w:top w:val="single" w:sz="4" w:space="0" w:color="auto"/>
            </w:tcBorders>
          </w:tcPr>
          <w:p w14:paraId="0BB37FC6" w14:textId="77777777" w:rsidR="00F63A66" w:rsidRDefault="00F63A66" w:rsidP="00B23321">
            <w:pPr>
              <w:jc w:val="both"/>
              <w:rPr>
                <w:rFonts w:ascii="Verdana" w:hAnsi="Verdana" w:cs="Arial"/>
                <w:b/>
                <w:sz w:val="18"/>
                <w:szCs w:val="18"/>
              </w:rPr>
            </w:pPr>
          </w:p>
        </w:tc>
      </w:tr>
      <w:tr w:rsidR="00F63A66" w14:paraId="74C59390" w14:textId="77777777" w:rsidTr="00321E8E">
        <w:tc>
          <w:tcPr>
            <w:tcW w:w="537" w:type="dxa"/>
          </w:tcPr>
          <w:p w14:paraId="38470D39" w14:textId="27F3028C" w:rsidR="00F63A66" w:rsidRDefault="00667CA4" w:rsidP="00B23321">
            <w:pPr>
              <w:jc w:val="both"/>
              <w:rPr>
                <w:rFonts w:ascii="Verdana" w:hAnsi="Verdana" w:cs="Arial"/>
                <w:b/>
                <w:sz w:val="18"/>
                <w:szCs w:val="18"/>
              </w:rPr>
            </w:pPr>
            <w:r>
              <w:rPr>
                <w:rFonts w:ascii="Verdana" w:hAnsi="Verdana" w:cs="Arial"/>
                <w:b/>
                <w:sz w:val="18"/>
                <w:szCs w:val="18"/>
              </w:rPr>
              <w:t>1</w:t>
            </w:r>
            <w:r w:rsidR="00043B80">
              <w:rPr>
                <w:rFonts w:ascii="Verdana" w:hAnsi="Verdana" w:cs="Arial"/>
                <w:b/>
                <w:sz w:val="18"/>
                <w:szCs w:val="18"/>
              </w:rPr>
              <w:t>.5</w:t>
            </w:r>
          </w:p>
        </w:tc>
        <w:tc>
          <w:tcPr>
            <w:tcW w:w="8672" w:type="dxa"/>
            <w:tcBorders>
              <w:bottom w:val="single" w:sz="4" w:space="0" w:color="auto"/>
            </w:tcBorders>
          </w:tcPr>
          <w:p w14:paraId="18D3147C" w14:textId="37BD01DB" w:rsidR="00F63A66" w:rsidRDefault="00321E8E" w:rsidP="00B23321">
            <w:pPr>
              <w:jc w:val="both"/>
              <w:rPr>
                <w:rFonts w:ascii="Verdana" w:hAnsi="Verdana" w:cs="Arial"/>
                <w:b/>
                <w:sz w:val="18"/>
                <w:szCs w:val="18"/>
              </w:rPr>
            </w:pPr>
            <w:r w:rsidRPr="005923A8">
              <w:rPr>
                <w:rFonts w:ascii="Verdana" w:hAnsi="Verdana" w:cs="Arial"/>
                <w:sz w:val="18"/>
                <w:szCs w:val="18"/>
              </w:rPr>
              <w:t>Geef een overzicht van de vergunningen die nodig zijn om het project te realiseren. Omschrijf  per vergunning welke stappen al zijn ondernomen, de beslissingstermijn (en eventueel de geldigheidsduur)</w:t>
            </w:r>
          </w:p>
        </w:tc>
      </w:tr>
      <w:tr w:rsidR="00F63A66" w14:paraId="44491D47" w14:textId="77777777" w:rsidTr="00321E8E">
        <w:trPr>
          <w:trHeight w:val="1520"/>
        </w:trPr>
        <w:tc>
          <w:tcPr>
            <w:tcW w:w="537" w:type="dxa"/>
            <w:tcBorders>
              <w:right w:val="single" w:sz="4" w:space="0" w:color="auto"/>
            </w:tcBorders>
          </w:tcPr>
          <w:p w14:paraId="5ABAF632" w14:textId="77777777" w:rsidR="00F63A66" w:rsidRDefault="00F63A66" w:rsidP="00B23321">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5183B1CE" w14:textId="77777777" w:rsidR="00F63A66" w:rsidRDefault="00F63A66" w:rsidP="00B23321">
            <w:pPr>
              <w:jc w:val="both"/>
              <w:rPr>
                <w:rFonts w:ascii="Verdana" w:hAnsi="Verdana" w:cs="Arial"/>
                <w:b/>
                <w:sz w:val="18"/>
                <w:szCs w:val="18"/>
              </w:rPr>
            </w:pPr>
          </w:p>
        </w:tc>
      </w:tr>
    </w:tbl>
    <w:p w14:paraId="6C654BB6" w14:textId="77777777" w:rsidR="00321E8E" w:rsidRDefault="00321E8E">
      <w:r>
        <w:br w:type="page"/>
      </w:r>
    </w:p>
    <w:tbl>
      <w:tblPr>
        <w:tblStyle w:val="Tabel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672"/>
      </w:tblGrid>
      <w:tr w:rsidR="00321E8E" w14:paraId="30256D03" w14:textId="77777777" w:rsidTr="2F7D225E">
        <w:tc>
          <w:tcPr>
            <w:tcW w:w="537" w:type="dxa"/>
            <w:shd w:val="clear" w:color="auto" w:fill="FDE9D9" w:themeFill="accent6" w:themeFillTint="33"/>
          </w:tcPr>
          <w:p w14:paraId="19210517" w14:textId="5D72AF0C" w:rsidR="00321E8E" w:rsidRDefault="00321E8E" w:rsidP="00B23321">
            <w:pPr>
              <w:jc w:val="both"/>
              <w:rPr>
                <w:rFonts w:ascii="Verdana" w:hAnsi="Verdana" w:cs="Arial"/>
                <w:b/>
                <w:sz w:val="18"/>
                <w:szCs w:val="18"/>
              </w:rPr>
            </w:pPr>
            <w:r>
              <w:rPr>
                <w:rFonts w:ascii="Verdana" w:hAnsi="Verdana" w:cs="Arial"/>
                <w:b/>
                <w:sz w:val="18"/>
                <w:szCs w:val="18"/>
              </w:rPr>
              <w:lastRenderedPageBreak/>
              <w:t>2</w:t>
            </w:r>
          </w:p>
        </w:tc>
        <w:tc>
          <w:tcPr>
            <w:tcW w:w="8672" w:type="dxa"/>
            <w:shd w:val="clear" w:color="auto" w:fill="FDE9D9" w:themeFill="accent6" w:themeFillTint="33"/>
          </w:tcPr>
          <w:p w14:paraId="22CD1182" w14:textId="28D9187A" w:rsidR="00321E8E" w:rsidRDefault="00321E8E" w:rsidP="00B23321">
            <w:pPr>
              <w:jc w:val="both"/>
              <w:rPr>
                <w:rFonts w:ascii="Verdana" w:hAnsi="Verdana" w:cs="Arial"/>
                <w:b/>
                <w:sz w:val="18"/>
                <w:szCs w:val="18"/>
              </w:rPr>
            </w:pPr>
            <w:r>
              <w:rPr>
                <w:rFonts w:ascii="Verdana" w:hAnsi="Verdana" w:cs="Arial"/>
                <w:b/>
                <w:sz w:val="18"/>
                <w:szCs w:val="18"/>
              </w:rPr>
              <w:t xml:space="preserve">Overige </w:t>
            </w:r>
            <w:r w:rsidR="00812CFA">
              <w:rPr>
                <w:rFonts w:ascii="Verdana" w:hAnsi="Verdana" w:cs="Arial"/>
                <w:b/>
                <w:sz w:val="18"/>
                <w:szCs w:val="18"/>
              </w:rPr>
              <w:t>v</w:t>
            </w:r>
            <w:r>
              <w:rPr>
                <w:rFonts w:ascii="Verdana" w:hAnsi="Verdana" w:cs="Arial"/>
                <w:b/>
                <w:sz w:val="18"/>
                <w:szCs w:val="18"/>
              </w:rPr>
              <w:t>oorwaarden</w:t>
            </w:r>
          </w:p>
        </w:tc>
      </w:tr>
      <w:tr w:rsidR="00D548C4" w14:paraId="599291A4" w14:textId="77777777" w:rsidTr="2F7D225E">
        <w:tc>
          <w:tcPr>
            <w:tcW w:w="537" w:type="dxa"/>
            <w:shd w:val="clear" w:color="auto" w:fill="auto"/>
          </w:tcPr>
          <w:p w14:paraId="131C9E86" w14:textId="77777777" w:rsidR="00D548C4" w:rsidRDefault="00D548C4" w:rsidP="00B23321">
            <w:pPr>
              <w:jc w:val="both"/>
              <w:rPr>
                <w:rFonts w:ascii="Verdana" w:hAnsi="Verdana" w:cs="Arial"/>
                <w:b/>
                <w:sz w:val="18"/>
                <w:szCs w:val="18"/>
              </w:rPr>
            </w:pPr>
          </w:p>
        </w:tc>
        <w:tc>
          <w:tcPr>
            <w:tcW w:w="8672" w:type="dxa"/>
            <w:shd w:val="clear" w:color="auto" w:fill="auto"/>
          </w:tcPr>
          <w:p w14:paraId="4BFA3A12" w14:textId="77777777" w:rsidR="00D548C4" w:rsidRDefault="00D548C4" w:rsidP="00B23321">
            <w:pPr>
              <w:jc w:val="both"/>
              <w:rPr>
                <w:rFonts w:ascii="Verdana" w:hAnsi="Verdana" w:cs="Arial"/>
                <w:b/>
                <w:sz w:val="18"/>
                <w:szCs w:val="18"/>
              </w:rPr>
            </w:pPr>
          </w:p>
        </w:tc>
      </w:tr>
      <w:tr w:rsidR="00F63A66" w14:paraId="10872FDB" w14:textId="77777777" w:rsidTr="2F7D225E">
        <w:tc>
          <w:tcPr>
            <w:tcW w:w="537" w:type="dxa"/>
          </w:tcPr>
          <w:p w14:paraId="43F506C8" w14:textId="513D93A3" w:rsidR="00F63A66" w:rsidRDefault="009A43D5" w:rsidP="00B23321">
            <w:pPr>
              <w:jc w:val="both"/>
              <w:rPr>
                <w:rFonts w:ascii="Verdana" w:hAnsi="Verdana" w:cs="Arial"/>
                <w:b/>
                <w:sz w:val="18"/>
                <w:szCs w:val="18"/>
              </w:rPr>
            </w:pPr>
            <w:r>
              <w:rPr>
                <w:rFonts w:ascii="Verdana" w:hAnsi="Verdana" w:cs="Arial"/>
                <w:b/>
                <w:sz w:val="18"/>
                <w:szCs w:val="18"/>
              </w:rPr>
              <w:t>2.1</w:t>
            </w:r>
          </w:p>
        </w:tc>
        <w:tc>
          <w:tcPr>
            <w:tcW w:w="8672" w:type="dxa"/>
            <w:tcBorders>
              <w:bottom w:val="single" w:sz="4" w:space="0" w:color="auto"/>
            </w:tcBorders>
          </w:tcPr>
          <w:p w14:paraId="42C64B42" w14:textId="1350EA7F" w:rsidR="00D548C4" w:rsidRDefault="009A43D5" w:rsidP="00D548C4">
            <w:pPr>
              <w:pStyle w:val="Lijstalinea"/>
              <w:ind w:left="0"/>
              <w:rPr>
                <w:rFonts w:ascii="Verdana" w:hAnsi="Verdana" w:cs="Arial"/>
                <w:sz w:val="18"/>
                <w:szCs w:val="18"/>
              </w:rPr>
            </w:pPr>
            <w:r>
              <w:rPr>
                <w:rFonts w:ascii="Verdana" w:hAnsi="Verdana" w:cs="Arial"/>
                <w:b/>
                <w:sz w:val="18"/>
                <w:szCs w:val="18"/>
              </w:rPr>
              <w:t>Prognose</w:t>
            </w:r>
            <w:r>
              <w:rPr>
                <w:rFonts w:ascii="Verdana" w:hAnsi="Verdana" w:cs="Arial"/>
                <w:sz w:val="18"/>
                <w:szCs w:val="18"/>
              </w:rPr>
              <w:br/>
            </w:r>
            <w:r w:rsidR="00D548C4">
              <w:rPr>
                <w:rFonts w:ascii="Verdana" w:hAnsi="Verdana" w:cs="Arial"/>
                <w:sz w:val="18"/>
                <w:szCs w:val="18"/>
              </w:rPr>
              <w:t>Beschrijf waardoor uw bedrijf ook na uitvoering van het project voldoende solvabel is om de continuïteit te waarborgen.</w:t>
            </w:r>
            <w:r w:rsidR="00D548C4">
              <w:rPr>
                <w:rFonts w:ascii="Verdana" w:hAnsi="Verdana" w:cs="Arial"/>
                <w:sz w:val="18"/>
                <w:szCs w:val="18"/>
              </w:rPr>
              <w:br/>
            </w:r>
            <w:r w:rsidR="00D548C4">
              <w:rPr>
                <w:rFonts w:ascii="Verdana" w:hAnsi="Verdana" w:cs="Arial"/>
                <w:sz w:val="18"/>
                <w:szCs w:val="18"/>
              </w:rPr>
              <w:br/>
              <w:t xml:space="preserve">Belangrijk is in de verplichte bijlage een prognose op te stellen waarin </w:t>
            </w:r>
            <w:r w:rsidR="00C5381B">
              <w:rPr>
                <w:rFonts w:ascii="Verdana" w:hAnsi="Verdana" w:cs="Arial"/>
                <w:sz w:val="18"/>
                <w:szCs w:val="18"/>
              </w:rPr>
              <w:t>(</w:t>
            </w:r>
            <w:r w:rsidR="00D548C4">
              <w:rPr>
                <w:rFonts w:ascii="Verdana" w:hAnsi="Verdana" w:cs="Arial"/>
                <w:sz w:val="18"/>
                <w:szCs w:val="18"/>
              </w:rPr>
              <w:t>vanuit de gegevens uit het afgelopen boekjaar</w:t>
            </w:r>
            <w:r w:rsidR="00C5381B">
              <w:rPr>
                <w:rFonts w:ascii="Verdana" w:hAnsi="Verdana" w:cs="Arial"/>
                <w:sz w:val="18"/>
                <w:szCs w:val="18"/>
              </w:rPr>
              <w:t>)</w:t>
            </w:r>
            <w:r w:rsidR="00D548C4">
              <w:rPr>
                <w:rFonts w:ascii="Verdana" w:hAnsi="Verdana" w:cs="Arial"/>
                <w:sz w:val="18"/>
                <w:szCs w:val="18"/>
              </w:rPr>
              <w:t xml:space="preserve"> een prognose wordt opgesteld van balans en verlies- en winstrekening voor ten minste de komende vijf jaar. </w:t>
            </w:r>
            <w:r w:rsidR="00D548C4">
              <w:rPr>
                <w:rFonts w:ascii="Verdana" w:hAnsi="Verdana" w:cs="Arial"/>
                <w:sz w:val="18"/>
                <w:szCs w:val="18"/>
              </w:rPr>
              <w:br/>
              <w:t>In de prognose van het resultaat moet naast toenemende omzetten, rekening gehouden worden met:</w:t>
            </w:r>
          </w:p>
          <w:p w14:paraId="4C41F9AB" w14:textId="4D8D17D4" w:rsidR="00D548C4" w:rsidRDefault="006E5A10" w:rsidP="00D548C4">
            <w:pPr>
              <w:pStyle w:val="Lijstalinea"/>
              <w:numPr>
                <w:ilvl w:val="1"/>
                <w:numId w:val="11"/>
              </w:numPr>
              <w:ind w:left="661"/>
              <w:rPr>
                <w:rFonts w:ascii="Verdana" w:hAnsi="Verdana" w:cs="Arial"/>
                <w:sz w:val="18"/>
                <w:szCs w:val="18"/>
              </w:rPr>
            </w:pPr>
            <w:r>
              <w:rPr>
                <w:rFonts w:ascii="Verdana" w:hAnsi="Verdana" w:cs="Arial"/>
                <w:sz w:val="18"/>
                <w:szCs w:val="18"/>
              </w:rPr>
              <w:t>(</w:t>
            </w:r>
            <w:r w:rsidR="00D548C4">
              <w:rPr>
                <w:rFonts w:ascii="Verdana" w:hAnsi="Verdana" w:cs="Arial"/>
                <w:sz w:val="18"/>
                <w:szCs w:val="18"/>
              </w:rPr>
              <w:t>toenemende</w:t>
            </w:r>
            <w:r>
              <w:rPr>
                <w:rFonts w:ascii="Verdana" w:hAnsi="Verdana" w:cs="Arial"/>
                <w:sz w:val="18"/>
                <w:szCs w:val="18"/>
              </w:rPr>
              <w:t>)</w:t>
            </w:r>
            <w:r w:rsidR="00D548C4">
              <w:rPr>
                <w:rFonts w:ascii="Verdana" w:hAnsi="Verdana" w:cs="Arial"/>
                <w:sz w:val="18"/>
                <w:szCs w:val="18"/>
              </w:rPr>
              <w:t xml:space="preserve"> loonkosten als gevolg van de verwachte groei in arbeidsplaatsen</w:t>
            </w:r>
          </w:p>
          <w:p w14:paraId="1A13F508" w14:textId="38D7F210" w:rsidR="00D548C4" w:rsidRDefault="006E5A10" w:rsidP="00D548C4">
            <w:pPr>
              <w:pStyle w:val="Lijstalinea"/>
              <w:numPr>
                <w:ilvl w:val="1"/>
                <w:numId w:val="11"/>
              </w:numPr>
              <w:ind w:left="661"/>
              <w:rPr>
                <w:rFonts w:ascii="Verdana" w:hAnsi="Verdana" w:cs="Arial"/>
                <w:sz w:val="18"/>
                <w:szCs w:val="18"/>
              </w:rPr>
            </w:pPr>
            <w:r>
              <w:rPr>
                <w:rFonts w:ascii="Verdana" w:hAnsi="Verdana" w:cs="Arial"/>
                <w:sz w:val="18"/>
                <w:szCs w:val="18"/>
              </w:rPr>
              <w:t>(</w:t>
            </w:r>
            <w:r w:rsidR="00D548C4">
              <w:rPr>
                <w:rFonts w:ascii="Verdana" w:hAnsi="Verdana" w:cs="Arial"/>
                <w:sz w:val="18"/>
                <w:szCs w:val="18"/>
              </w:rPr>
              <w:t>toenemende</w:t>
            </w:r>
            <w:r>
              <w:rPr>
                <w:rFonts w:ascii="Verdana" w:hAnsi="Verdana" w:cs="Arial"/>
                <w:sz w:val="18"/>
                <w:szCs w:val="18"/>
              </w:rPr>
              <w:t>)</w:t>
            </w:r>
            <w:r w:rsidR="00D548C4">
              <w:rPr>
                <w:rFonts w:ascii="Verdana" w:hAnsi="Verdana" w:cs="Arial"/>
                <w:sz w:val="18"/>
                <w:szCs w:val="18"/>
              </w:rPr>
              <w:t xml:space="preserve"> rentekosten bij externe financieringen</w:t>
            </w:r>
          </w:p>
          <w:p w14:paraId="0AABFA91" w14:textId="4F6E25AE" w:rsidR="00D548C4" w:rsidRDefault="006E5A10" w:rsidP="00D548C4">
            <w:pPr>
              <w:pStyle w:val="Lijstalinea"/>
              <w:numPr>
                <w:ilvl w:val="1"/>
                <w:numId w:val="11"/>
              </w:numPr>
              <w:ind w:left="661"/>
              <w:rPr>
                <w:rFonts w:ascii="Verdana" w:hAnsi="Verdana" w:cs="Arial"/>
                <w:sz w:val="18"/>
                <w:szCs w:val="18"/>
              </w:rPr>
            </w:pPr>
            <w:r>
              <w:rPr>
                <w:rFonts w:ascii="Verdana" w:hAnsi="Verdana" w:cs="Arial"/>
                <w:sz w:val="18"/>
                <w:szCs w:val="18"/>
              </w:rPr>
              <w:t>(</w:t>
            </w:r>
            <w:r w:rsidR="00D548C4">
              <w:rPr>
                <w:rFonts w:ascii="Verdana" w:hAnsi="Verdana" w:cs="Arial"/>
                <w:sz w:val="18"/>
                <w:szCs w:val="18"/>
              </w:rPr>
              <w:t>toenemende</w:t>
            </w:r>
            <w:r>
              <w:rPr>
                <w:rFonts w:ascii="Verdana" w:hAnsi="Verdana" w:cs="Arial"/>
                <w:sz w:val="18"/>
                <w:szCs w:val="18"/>
              </w:rPr>
              <w:t>)</w:t>
            </w:r>
            <w:r w:rsidR="00D548C4">
              <w:rPr>
                <w:rFonts w:ascii="Verdana" w:hAnsi="Verdana" w:cs="Arial"/>
                <w:sz w:val="18"/>
                <w:szCs w:val="18"/>
              </w:rPr>
              <w:t xml:space="preserve"> afschrijvingskosten door de investeringen</w:t>
            </w:r>
          </w:p>
          <w:p w14:paraId="02B84B2C" w14:textId="0A189FCB" w:rsidR="00D548C4" w:rsidRPr="001B42E5" w:rsidRDefault="006E5A10" w:rsidP="00D548C4">
            <w:pPr>
              <w:pStyle w:val="Lijstalinea"/>
              <w:numPr>
                <w:ilvl w:val="1"/>
                <w:numId w:val="11"/>
              </w:numPr>
              <w:ind w:left="661"/>
              <w:rPr>
                <w:rFonts w:ascii="Verdana" w:hAnsi="Verdana" w:cs="Arial"/>
                <w:sz w:val="18"/>
                <w:szCs w:val="18"/>
              </w:rPr>
            </w:pPr>
            <w:r>
              <w:rPr>
                <w:rFonts w:ascii="Verdana" w:hAnsi="Verdana" w:cs="Arial"/>
                <w:sz w:val="18"/>
                <w:szCs w:val="18"/>
              </w:rPr>
              <w:t>(</w:t>
            </w:r>
            <w:r w:rsidR="00D548C4" w:rsidRPr="001B42E5">
              <w:rPr>
                <w:rFonts w:ascii="Verdana" w:hAnsi="Verdana" w:cs="Arial"/>
                <w:sz w:val="18"/>
                <w:szCs w:val="18"/>
              </w:rPr>
              <w:t>toenemende</w:t>
            </w:r>
            <w:r>
              <w:rPr>
                <w:rFonts w:ascii="Verdana" w:hAnsi="Verdana" w:cs="Arial"/>
                <w:sz w:val="18"/>
                <w:szCs w:val="18"/>
              </w:rPr>
              <w:t>)</w:t>
            </w:r>
            <w:r w:rsidR="00D548C4" w:rsidRPr="001B42E5">
              <w:rPr>
                <w:rFonts w:ascii="Verdana" w:hAnsi="Verdana" w:cs="Arial"/>
                <w:sz w:val="18"/>
                <w:szCs w:val="18"/>
              </w:rPr>
              <w:t xml:space="preserve"> exploitatiekosten t.g.v. bijvoorbeeld energieverbruik etc</w:t>
            </w:r>
            <w:r>
              <w:rPr>
                <w:rFonts w:ascii="Verdana" w:hAnsi="Verdana" w:cs="Arial"/>
                <w:sz w:val="18"/>
                <w:szCs w:val="18"/>
              </w:rPr>
              <w:t>.</w:t>
            </w:r>
          </w:p>
          <w:p w14:paraId="732876D3" w14:textId="77777777" w:rsidR="00D548C4" w:rsidRDefault="00D548C4" w:rsidP="00D548C4">
            <w:pPr>
              <w:pStyle w:val="Lijstalinea"/>
              <w:ind w:left="0"/>
              <w:rPr>
                <w:rFonts w:ascii="Verdana" w:hAnsi="Verdana" w:cs="Arial"/>
                <w:sz w:val="18"/>
                <w:szCs w:val="18"/>
              </w:rPr>
            </w:pPr>
            <w:r w:rsidRPr="00AB0A1D">
              <w:rPr>
                <w:rFonts w:ascii="Verdana" w:hAnsi="Verdana" w:cs="Arial"/>
                <w:sz w:val="18"/>
                <w:szCs w:val="18"/>
              </w:rPr>
              <w:br/>
            </w:r>
            <w:r>
              <w:rPr>
                <w:rFonts w:ascii="Verdana" w:hAnsi="Verdana" w:cs="Arial"/>
                <w:sz w:val="18"/>
                <w:szCs w:val="18"/>
              </w:rPr>
              <w:t>In de prognose van de balans moet rekening gehouden worden met:</w:t>
            </w:r>
          </w:p>
          <w:p w14:paraId="7263846C" w14:textId="6DB6E91D" w:rsidR="00D548C4" w:rsidRDefault="006E5A10" w:rsidP="00D548C4">
            <w:pPr>
              <w:pStyle w:val="Lijstalinea"/>
              <w:numPr>
                <w:ilvl w:val="1"/>
                <w:numId w:val="11"/>
              </w:numPr>
              <w:ind w:left="661"/>
              <w:rPr>
                <w:rFonts w:ascii="Verdana" w:hAnsi="Verdana" w:cs="Arial"/>
                <w:sz w:val="18"/>
                <w:szCs w:val="18"/>
              </w:rPr>
            </w:pPr>
            <w:r>
              <w:rPr>
                <w:rFonts w:ascii="Verdana" w:hAnsi="Verdana" w:cs="Arial"/>
                <w:sz w:val="18"/>
                <w:szCs w:val="18"/>
              </w:rPr>
              <w:t>(</w:t>
            </w:r>
            <w:r w:rsidR="00D548C4">
              <w:rPr>
                <w:rFonts w:ascii="Verdana" w:hAnsi="Verdana" w:cs="Arial"/>
                <w:sz w:val="18"/>
                <w:szCs w:val="18"/>
              </w:rPr>
              <w:t>toenemende</w:t>
            </w:r>
            <w:r>
              <w:rPr>
                <w:rFonts w:ascii="Verdana" w:hAnsi="Verdana" w:cs="Arial"/>
                <w:sz w:val="18"/>
                <w:szCs w:val="18"/>
              </w:rPr>
              <w:t>)</w:t>
            </w:r>
            <w:r w:rsidR="00D548C4">
              <w:rPr>
                <w:rFonts w:ascii="Verdana" w:hAnsi="Verdana" w:cs="Arial"/>
                <w:sz w:val="18"/>
                <w:szCs w:val="18"/>
              </w:rPr>
              <w:t xml:space="preserve"> schulden als gevolg van externe financieringen</w:t>
            </w:r>
          </w:p>
          <w:p w14:paraId="6EDC193E" w14:textId="1D19EA7C" w:rsidR="00D548C4" w:rsidRDefault="006E5A10" w:rsidP="00D548C4">
            <w:pPr>
              <w:pStyle w:val="Lijstalinea"/>
              <w:numPr>
                <w:ilvl w:val="1"/>
                <w:numId w:val="11"/>
              </w:numPr>
              <w:ind w:left="661"/>
              <w:rPr>
                <w:rFonts w:ascii="Verdana" w:hAnsi="Verdana" w:cs="Arial"/>
                <w:sz w:val="18"/>
                <w:szCs w:val="18"/>
              </w:rPr>
            </w:pPr>
            <w:r>
              <w:rPr>
                <w:rFonts w:ascii="Verdana" w:hAnsi="Verdana" w:cs="Arial"/>
                <w:sz w:val="18"/>
                <w:szCs w:val="18"/>
              </w:rPr>
              <w:t>(</w:t>
            </w:r>
            <w:r w:rsidR="00D548C4">
              <w:rPr>
                <w:rFonts w:ascii="Verdana" w:hAnsi="Verdana" w:cs="Arial"/>
                <w:sz w:val="18"/>
                <w:szCs w:val="18"/>
              </w:rPr>
              <w:t>toenemende</w:t>
            </w:r>
            <w:r>
              <w:rPr>
                <w:rFonts w:ascii="Verdana" w:hAnsi="Verdana" w:cs="Arial"/>
                <w:sz w:val="18"/>
                <w:szCs w:val="18"/>
              </w:rPr>
              <w:t>)</w:t>
            </w:r>
            <w:r w:rsidR="00D548C4">
              <w:rPr>
                <w:rFonts w:ascii="Verdana" w:hAnsi="Verdana" w:cs="Arial"/>
                <w:sz w:val="18"/>
                <w:szCs w:val="18"/>
              </w:rPr>
              <w:t xml:space="preserve"> voorraden en debiteuren- / crediteurenpositie als gevolg de groei</w:t>
            </w:r>
          </w:p>
          <w:p w14:paraId="0CC16307" w14:textId="06454EB9" w:rsidR="00D548C4" w:rsidRDefault="006E5A10" w:rsidP="00D548C4">
            <w:pPr>
              <w:pStyle w:val="Lijstalinea"/>
              <w:numPr>
                <w:ilvl w:val="1"/>
                <w:numId w:val="11"/>
              </w:numPr>
              <w:ind w:left="661"/>
              <w:rPr>
                <w:rFonts w:ascii="Verdana" w:hAnsi="Verdana" w:cs="Arial"/>
                <w:sz w:val="18"/>
                <w:szCs w:val="18"/>
              </w:rPr>
            </w:pPr>
            <w:r>
              <w:rPr>
                <w:rFonts w:ascii="Verdana" w:hAnsi="Verdana" w:cs="Arial"/>
                <w:sz w:val="18"/>
                <w:szCs w:val="18"/>
              </w:rPr>
              <w:t>(</w:t>
            </w:r>
            <w:r w:rsidR="00D548C4">
              <w:rPr>
                <w:rFonts w:ascii="Verdana" w:hAnsi="Verdana" w:cs="Arial"/>
                <w:sz w:val="18"/>
                <w:szCs w:val="18"/>
              </w:rPr>
              <w:t>toenemende</w:t>
            </w:r>
            <w:r>
              <w:rPr>
                <w:rFonts w:ascii="Verdana" w:hAnsi="Verdana" w:cs="Arial"/>
                <w:sz w:val="18"/>
                <w:szCs w:val="18"/>
              </w:rPr>
              <w:t>)</w:t>
            </w:r>
            <w:r w:rsidR="00D548C4">
              <w:rPr>
                <w:rFonts w:ascii="Verdana" w:hAnsi="Verdana" w:cs="Arial"/>
                <w:sz w:val="18"/>
                <w:szCs w:val="18"/>
              </w:rPr>
              <w:t xml:space="preserve"> exploitatiekosten t.g.v. bijvoorbeeld energieverbruik etc</w:t>
            </w:r>
            <w:r w:rsidR="00A87038">
              <w:rPr>
                <w:rFonts w:ascii="Verdana" w:hAnsi="Verdana" w:cs="Arial"/>
                <w:sz w:val="18"/>
                <w:szCs w:val="18"/>
              </w:rPr>
              <w:t>.</w:t>
            </w:r>
          </w:p>
          <w:p w14:paraId="2A120644" w14:textId="77777777" w:rsidR="00F63A66" w:rsidRDefault="00F63A66" w:rsidP="00B23321">
            <w:pPr>
              <w:jc w:val="both"/>
              <w:rPr>
                <w:rFonts w:ascii="Verdana" w:hAnsi="Verdana" w:cs="Arial"/>
                <w:b/>
                <w:sz w:val="18"/>
                <w:szCs w:val="18"/>
              </w:rPr>
            </w:pPr>
          </w:p>
        </w:tc>
      </w:tr>
      <w:tr w:rsidR="00F63A66" w14:paraId="6CFA96CB" w14:textId="77777777" w:rsidTr="2F7D225E">
        <w:trPr>
          <w:trHeight w:val="2071"/>
        </w:trPr>
        <w:tc>
          <w:tcPr>
            <w:tcW w:w="537" w:type="dxa"/>
            <w:tcBorders>
              <w:right w:val="single" w:sz="4" w:space="0" w:color="auto"/>
            </w:tcBorders>
          </w:tcPr>
          <w:p w14:paraId="2D438D2C" w14:textId="77777777" w:rsidR="00F63A66" w:rsidRDefault="00F63A66" w:rsidP="00B23321">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138B95B2" w14:textId="77777777" w:rsidR="00F63A66" w:rsidRDefault="00F63A66" w:rsidP="00B23321">
            <w:pPr>
              <w:jc w:val="both"/>
              <w:rPr>
                <w:rFonts w:ascii="Verdana" w:hAnsi="Verdana" w:cs="Arial"/>
                <w:b/>
                <w:sz w:val="18"/>
                <w:szCs w:val="18"/>
              </w:rPr>
            </w:pPr>
          </w:p>
        </w:tc>
      </w:tr>
      <w:tr w:rsidR="00F63A66" w14:paraId="05CB4BC7" w14:textId="77777777" w:rsidTr="2F7D225E">
        <w:tc>
          <w:tcPr>
            <w:tcW w:w="537" w:type="dxa"/>
          </w:tcPr>
          <w:p w14:paraId="6477CE5F" w14:textId="77777777" w:rsidR="00F63A66" w:rsidRDefault="00F63A66" w:rsidP="00B23321">
            <w:pPr>
              <w:jc w:val="both"/>
              <w:rPr>
                <w:rFonts w:ascii="Verdana" w:hAnsi="Verdana" w:cs="Arial"/>
                <w:b/>
                <w:sz w:val="18"/>
                <w:szCs w:val="18"/>
              </w:rPr>
            </w:pPr>
          </w:p>
        </w:tc>
        <w:tc>
          <w:tcPr>
            <w:tcW w:w="8672" w:type="dxa"/>
            <w:tcBorders>
              <w:top w:val="single" w:sz="4" w:space="0" w:color="auto"/>
            </w:tcBorders>
          </w:tcPr>
          <w:p w14:paraId="6335109D" w14:textId="77777777" w:rsidR="00F63A66" w:rsidRDefault="00F63A66" w:rsidP="00B23321">
            <w:pPr>
              <w:jc w:val="both"/>
              <w:rPr>
                <w:rFonts w:ascii="Verdana" w:hAnsi="Verdana" w:cs="Arial"/>
                <w:b/>
                <w:sz w:val="18"/>
                <w:szCs w:val="18"/>
              </w:rPr>
            </w:pPr>
          </w:p>
        </w:tc>
      </w:tr>
      <w:tr w:rsidR="00F63A66" w14:paraId="7F047B9D" w14:textId="77777777" w:rsidTr="2F7D225E">
        <w:tc>
          <w:tcPr>
            <w:tcW w:w="537" w:type="dxa"/>
          </w:tcPr>
          <w:p w14:paraId="4FE0576B" w14:textId="7E876AE4" w:rsidR="00F63A66" w:rsidRDefault="009A43D5" w:rsidP="00B23321">
            <w:pPr>
              <w:jc w:val="both"/>
              <w:rPr>
                <w:rFonts w:ascii="Verdana" w:hAnsi="Verdana" w:cs="Arial"/>
                <w:b/>
                <w:sz w:val="18"/>
                <w:szCs w:val="18"/>
              </w:rPr>
            </w:pPr>
            <w:r>
              <w:rPr>
                <w:rFonts w:ascii="Verdana" w:hAnsi="Verdana" w:cs="Arial"/>
                <w:b/>
                <w:sz w:val="18"/>
                <w:szCs w:val="18"/>
              </w:rPr>
              <w:t>2.2</w:t>
            </w:r>
          </w:p>
        </w:tc>
        <w:tc>
          <w:tcPr>
            <w:tcW w:w="8672" w:type="dxa"/>
            <w:tcBorders>
              <w:bottom w:val="single" w:sz="4" w:space="0" w:color="auto"/>
            </w:tcBorders>
          </w:tcPr>
          <w:p w14:paraId="37DE5546" w14:textId="0759EDC4" w:rsidR="009A43D5" w:rsidRPr="009A43D5" w:rsidRDefault="009A43D5" w:rsidP="009A43D5">
            <w:pPr>
              <w:rPr>
                <w:rFonts w:ascii="Verdana" w:hAnsi="Verdana" w:cs="Arial"/>
                <w:sz w:val="18"/>
                <w:szCs w:val="18"/>
              </w:rPr>
            </w:pPr>
            <w:r w:rsidRPr="009A43D5">
              <w:rPr>
                <w:rFonts w:ascii="Verdana" w:hAnsi="Verdana" w:cs="Arial"/>
                <w:b/>
                <w:sz w:val="18"/>
                <w:szCs w:val="18"/>
              </w:rPr>
              <w:t>Financiering</w:t>
            </w:r>
            <w:r w:rsidRPr="009A43D5">
              <w:rPr>
                <w:rFonts w:ascii="Verdana" w:hAnsi="Verdana" w:cs="Arial"/>
                <w:sz w:val="18"/>
                <w:szCs w:val="18"/>
              </w:rPr>
              <w:t xml:space="preserve"> </w:t>
            </w:r>
            <w:r w:rsidRPr="009A43D5">
              <w:rPr>
                <w:rFonts w:ascii="Verdana" w:hAnsi="Verdana" w:cs="Arial"/>
                <w:sz w:val="18"/>
                <w:szCs w:val="18"/>
              </w:rPr>
              <w:br/>
              <w:t>In hoeverre is uw financiering rond? En welke toezeggingen / overeenkomsten kunnen worden overlegd?</w:t>
            </w:r>
          </w:p>
          <w:p w14:paraId="677A3CEA" w14:textId="401F986E" w:rsidR="009A43D5" w:rsidRPr="00CC4213" w:rsidRDefault="009A43D5" w:rsidP="009A43D5">
            <w:pPr>
              <w:ind w:right="737"/>
              <w:rPr>
                <w:rFonts w:ascii="Verdana" w:hAnsi="Verdana" w:cs="Arial"/>
                <w:i/>
                <w:sz w:val="18"/>
                <w:szCs w:val="18"/>
              </w:rPr>
            </w:pPr>
            <w:r w:rsidRPr="00CC4213">
              <w:rPr>
                <w:rFonts w:ascii="Verdana" w:hAnsi="Verdana" w:cs="Arial"/>
                <w:i/>
                <w:sz w:val="18"/>
                <w:szCs w:val="18"/>
              </w:rPr>
              <w:t xml:space="preserve">Bij financiering uit de Cash Flow is het noodzakelijk dat een liquiditeitsprognose wordt meegeleverd, waaruit blijkt dat het financieren uit de cashflow ook mogelijk is. In deze prognose moet uitgegaan worden van de geprognosticeerde exploitatie, zoals onder </w:t>
            </w:r>
            <w:r w:rsidR="009B4F22" w:rsidRPr="00CC4213">
              <w:rPr>
                <w:rFonts w:ascii="Verdana" w:hAnsi="Verdana" w:cs="Arial"/>
                <w:i/>
                <w:sz w:val="18"/>
                <w:szCs w:val="18"/>
                <w:u w:val="single"/>
              </w:rPr>
              <w:t>2.1</w:t>
            </w:r>
            <w:r w:rsidRPr="00CC4213">
              <w:rPr>
                <w:rFonts w:ascii="Verdana" w:hAnsi="Verdana" w:cs="Arial"/>
                <w:i/>
                <w:sz w:val="18"/>
                <w:szCs w:val="18"/>
              </w:rPr>
              <w:t xml:space="preserve"> is opgesteld en vervolgens rekening worden gehouden met de bestedingen in de investeringen, de herkomst uit externe financieringen en de bestedingen aan aflossingen, zodat duidelijk blijkt dat de cashflow in totaal en in de tijd gewaarborgd en reëel is. Deze bijlage kan worden opgeladen bij de bijlage: “Begroting en financieringsplan”</w:t>
            </w:r>
            <w:r w:rsidR="000A1BF0" w:rsidRPr="00CC4213">
              <w:rPr>
                <w:rFonts w:ascii="Verdana" w:hAnsi="Verdana" w:cs="Arial"/>
                <w:i/>
                <w:sz w:val="18"/>
                <w:szCs w:val="18"/>
              </w:rPr>
              <w:t>.</w:t>
            </w:r>
          </w:p>
          <w:p w14:paraId="6C8680B4" w14:textId="77777777" w:rsidR="00F63A66" w:rsidRDefault="00F63A66" w:rsidP="00B23321">
            <w:pPr>
              <w:jc w:val="both"/>
              <w:rPr>
                <w:rFonts w:ascii="Verdana" w:hAnsi="Verdana" w:cs="Arial"/>
                <w:b/>
                <w:sz w:val="18"/>
                <w:szCs w:val="18"/>
              </w:rPr>
            </w:pPr>
          </w:p>
        </w:tc>
      </w:tr>
      <w:tr w:rsidR="00F63A66" w14:paraId="5E2684B2" w14:textId="77777777" w:rsidTr="2F7D225E">
        <w:trPr>
          <w:trHeight w:val="1666"/>
        </w:trPr>
        <w:tc>
          <w:tcPr>
            <w:tcW w:w="537" w:type="dxa"/>
            <w:tcBorders>
              <w:right w:val="single" w:sz="4" w:space="0" w:color="auto"/>
            </w:tcBorders>
          </w:tcPr>
          <w:p w14:paraId="6A072A8C" w14:textId="77777777" w:rsidR="00F63A66" w:rsidRDefault="00F63A66" w:rsidP="00B23321">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2FF82815" w14:textId="6C91A86C" w:rsidR="00F63A66" w:rsidRDefault="00F63A66" w:rsidP="2F7D225E">
            <w:pPr>
              <w:jc w:val="both"/>
              <w:rPr>
                <w:rFonts w:ascii="Verdana,Arial" w:eastAsia="Verdana,Arial" w:hAnsi="Verdana,Arial" w:cs="Verdana,Arial"/>
                <w:sz w:val="18"/>
                <w:szCs w:val="18"/>
                <w:highlight w:val="yellow"/>
              </w:rPr>
            </w:pPr>
          </w:p>
        </w:tc>
      </w:tr>
      <w:tr w:rsidR="00F63A66" w14:paraId="14A40972" w14:textId="77777777" w:rsidTr="2F7D225E">
        <w:tc>
          <w:tcPr>
            <w:tcW w:w="537" w:type="dxa"/>
          </w:tcPr>
          <w:p w14:paraId="06BD7D0E" w14:textId="77777777" w:rsidR="00F63A66" w:rsidRDefault="00F63A66" w:rsidP="00B23321">
            <w:pPr>
              <w:jc w:val="both"/>
              <w:rPr>
                <w:rFonts w:ascii="Verdana" w:hAnsi="Verdana" w:cs="Arial"/>
                <w:b/>
                <w:sz w:val="18"/>
                <w:szCs w:val="18"/>
              </w:rPr>
            </w:pPr>
          </w:p>
        </w:tc>
        <w:tc>
          <w:tcPr>
            <w:tcW w:w="8672" w:type="dxa"/>
            <w:tcBorders>
              <w:top w:val="single" w:sz="4" w:space="0" w:color="auto"/>
            </w:tcBorders>
          </w:tcPr>
          <w:p w14:paraId="2E733424" w14:textId="77777777" w:rsidR="00F63A66" w:rsidRDefault="00F63A66" w:rsidP="00B23321">
            <w:pPr>
              <w:jc w:val="both"/>
              <w:rPr>
                <w:rFonts w:ascii="Verdana" w:hAnsi="Verdana" w:cs="Arial"/>
                <w:b/>
                <w:sz w:val="18"/>
                <w:szCs w:val="18"/>
              </w:rPr>
            </w:pPr>
          </w:p>
        </w:tc>
      </w:tr>
    </w:tbl>
    <w:p w14:paraId="377FEBAD" w14:textId="77777777" w:rsidR="000829F5" w:rsidRDefault="000829F5">
      <w:r>
        <w:br w:type="page"/>
      </w:r>
    </w:p>
    <w:tbl>
      <w:tblPr>
        <w:tblStyle w:val="Tabel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672"/>
      </w:tblGrid>
      <w:tr w:rsidR="00E30482" w14:paraId="7B4CD15B" w14:textId="77777777" w:rsidTr="2F7D225E">
        <w:tc>
          <w:tcPr>
            <w:tcW w:w="537" w:type="dxa"/>
            <w:shd w:val="clear" w:color="auto" w:fill="FDE9D9" w:themeFill="accent6" w:themeFillTint="33"/>
          </w:tcPr>
          <w:p w14:paraId="4A92180F" w14:textId="078FECE6" w:rsidR="00E30482" w:rsidRDefault="00E30482" w:rsidP="00B23321">
            <w:pPr>
              <w:jc w:val="both"/>
              <w:rPr>
                <w:rFonts w:ascii="Verdana" w:hAnsi="Verdana" w:cs="Arial"/>
                <w:b/>
                <w:sz w:val="18"/>
                <w:szCs w:val="18"/>
              </w:rPr>
            </w:pPr>
            <w:r>
              <w:rPr>
                <w:rFonts w:ascii="Verdana" w:hAnsi="Verdana" w:cs="Arial"/>
                <w:b/>
                <w:sz w:val="18"/>
                <w:szCs w:val="18"/>
              </w:rPr>
              <w:lastRenderedPageBreak/>
              <w:t>3</w:t>
            </w:r>
          </w:p>
        </w:tc>
        <w:tc>
          <w:tcPr>
            <w:tcW w:w="8672" w:type="dxa"/>
            <w:shd w:val="clear" w:color="auto" w:fill="FDE9D9" w:themeFill="accent6" w:themeFillTint="33"/>
          </w:tcPr>
          <w:p w14:paraId="61B1C12D" w14:textId="45612DF5" w:rsidR="00E30482" w:rsidRDefault="00E30482" w:rsidP="00B23321">
            <w:pPr>
              <w:jc w:val="both"/>
              <w:rPr>
                <w:rFonts w:ascii="Verdana" w:hAnsi="Verdana" w:cs="Arial"/>
                <w:b/>
                <w:sz w:val="18"/>
                <w:szCs w:val="18"/>
              </w:rPr>
            </w:pPr>
            <w:r>
              <w:rPr>
                <w:rFonts w:ascii="Verdana" w:hAnsi="Verdana" w:cs="Arial"/>
                <w:b/>
                <w:sz w:val="18"/>
                <w:szCs w:val="18"/>
              </w:rPr>
              <w:t>De aanvrager</w:t>
            </w:r>
          </w:p>
        </w:tc>
      </w:tr>
      <w:tr w:rsidR="00E30482" w14:paraId="6D5EDD69" w14:textId="77777777" w:rsidTr="2F7D225E">
        <w:tc>
          <w:tcPr>
            <w:tcW w:w="537" w:type="dxa"/>
            <w:shd w:val="clear" w:color="auto" w:fill="auto"/>
          </w:tcPr>
          <w:p w14:paraId="59BFB4EB" w14:textId="77777777" w:rsidR="00E30482" w:rsidRDefault="00E30482" w:rsidP="00B23321">
            <w:pPr>
              <w:jc w:val="both"/>
              <w:rPr>
                <w:rFonts w:ascii="Verdana" w:hAnsi="Verdana" w:cs="Arial"/>
                <w:b/>
                <w:sz w:val="18"/>
                <w:szCs w:val="18"/>
              </w:rPr>
            </w:pPr>
          </w:p>
        </w:tc>
        <w:tc>
          <w:tcPr>
            <w:tcW w:w="8672" w:type="dxa"/>
            <w:shd w:val="clear" w:color="auto" w:fill="auto"/>
          </w:tcPr>
          <w:p w14:paraId="2A8C8F36" w14:textId="77777777" w:rsidR="00E30482" w:rsidRDefault="00E30482" w:rsidP="00B23321">
            <w:pPr>
              <w:jc w:val="both"/>
              <w:rPr>
                <w:rFonts w:ascii="Verdana" w:hAnsi="Verdana" w:cs="Arial"/>
                <w:b/>
                <w:sz w:val="18"/>
                <w:szCs w:val="18"/>
              </w:rPr>
            </w:pPr>
          </w:p>
        </w:tc>
      </w:tr>
      <w:tr w:rsidR="00F63A66" w14:paraId="62FFFD53" w14:textId="77777777" w:rsidTr="2F7D225E">
        <w:tc>
          <w:tcPr>
            <w:tcW w:w="537" w:type="dxa"/>
          </w:tcPr>
          <w:p w14:paraId="740B0F03" w14:textId="2DECA6E7" w:rsidR="00F63A66" w:rsidRDefault="00E30482" w:rsidP="00B23321">
            <w:pPr>
              <w:jc w:val="both"/>
              <w:rPr>
                <w:rFonts w:ascii="Verdana" w:hAnsi="Verdana" w:cs="Arial"/>
                <w:b/>
                <w:sz w:val="18"/>
                <w:szCs w:val="18"/>
              </w:rPr>
            </w:pPr>
            <w:r>
              <w:rPr>
                <w:rFonts w:ascii="Verdana" w:hAnsi="Verdana" w:cs="Arial"/>
                <w:b/>
                <w:sz w:val="18"/>
                <w:szCs w:val="18"/>
              </w:rPr>
              <w:t>3.1</w:t>
            </w:r>
          </w:p>
        </w:tc>
        <w:tc>
          <w:tcPr>
            <w:tcW w:w="8672" w:type="dxa"/>
          </w:tcPr>
          <w:p w14:paraId="5E9BBB14" w14:textId="5C4214E5" w:rsidR="00E30482" w:rsidRPr="00E30482" w:rsidRDefault="00E30482" w:rsidP="00E30482">
            <w:pPr>
              <w:rPr>
                <w:rFonts w:ascii="Verdana" w:hAnsi="Verdana" w:cs="OfficinaSansStd-Book"/>
                <w:sz w:val="18"/>
                <w:szCs w:val="18"/>
              </w:rPr>
            </w:pPr>
            <w:r w:rsidRPr="00E30482">
              <w:rPr>
                <w:rFonts w:ascii="Verdana" w:hAnsi="Verdana"/>
                <w:sz w:val="18"/>
                <w:szCs w:val="18"/>
              </w:rPr>
              <w:t xml:space="preserve">Indien u heeft aangegeven een kleine ondernemer te zijn, motiveer dit dan aan de hand van het aantal werkzame </w:t>
            </w:r>
            <w:r w:rsidR="009A3659">
              <w:rPr>
                <w:rFonts w:ascii="Verdana" w:hAnsi="Verdana"/>
                <w:sz w:val="18"/>
                <w:szCs w:val="18"/>
              </w:rPr>
              <w:t>f</w:t>
            </w:r>
            <w:r w:rsidRPr="00E30482">
              <w:rPr>
                <w:rFonts w:ascii="Verdana" w:hAnsi="Verdana"/>
                <w:sz w:val="18"/>
                <w:szCs w:val="18"/>
              </w:rPr>
              <w:t>te, uw omzet en uw balanstotaal.</w:t>
            </w:r>
            <w:r w:rsidRPr="00E30482">
              <w:rPr>
                <w:rFonts w:ascii="Verdana" w:hAnsi="Verdana" w:cs="OfficinaSansStd-Book"/>
                <w:sz w:val="18"/>
                <w:szCs w:val="18"/>
              </w:rPr>
              <w:t xml:space="preserve"> </w:t>
            </w:r>
          </w:p>
          <w:p w14:paraId="674BD38F" w14:textId="76BD577D" w:rsidR="00F63A66" w:rsidRPr="000829F5" w:rsidRDefault="00E30482" w:rsidP="00E30482">
            <w:pPr>
              <w:jc w:val="both"/>
              <w:rPr>
                <w:rFonts w:ascii="Verdana" w:hAnsi="Verdana" w:cs="Arial"/>
                <w:b/>
                <w:i/>
                <w:caps/>
                <w:sz w:val="18"/>
                <w:szCs w:val="18"/>
              </w:rPr>
            </w:pPr>
            <w:r w:rsidRPr="00E30482">
              <w:rPr>
                <w:rFonts w:ascii="Verdana" w:hAnsi="Verdana" w:cs="OfficinaSansStd-Book"/>
                <w:i/>
                <w:sz w:val="18"/>
                <w:szCs w:val="18"/>
              </w:rPr>
              <w:t>Kleine onderneming: Onder een kleine onderneming wordt verstaan een onderneming, of verband van ondernemingen, waar minder dan 50 personen werkzaam zijn en waarvan de jaaromzet of het jaarlijks balanstotaal € 10.000.000,- niet overschrijdt. Indien de onderneming voor 25% of meer, maar minder dan of precies 50% in eigendom is van een of meer andere ondernemingen tellen deze ondernemingen voor de berekening van het aantal personen, de omzet en het balanstotaal naar rato van het aandelenbelang mee. Is het belang meer dan 50%, dan tellen de aantallen voor de criteria volledig mee.</w:t>
            </w:r>
            <w:r w:rsidR="000829F5">
              <w:rPr>
                <w:rFonts w:ascii="Verdana" w:hAnsi="Verdana" w:cs="OfficinaSansStd-Book"/>
                <w:i/>
                <w:sz w:val="18"/>
                <w:szCs w:val="18"/>
              </w:rPr>
              <w:t xml:space="preserve"> Als u twee achtereenvolgende jaren de criteria overschrijdt, bent u geen kleine onderneming meer.</w:t>
            </w:r>
          </w:p>
        </w:tc>
      </w:tr>
      <w:tr w:rsidR="00F63A66" w14:paraId="000D7CE3" w14:textId="77777777" w:rsidTr="2F7D225E">
        <w:tc>
          <w:tcPr>
            <w:tcW w:w="537" w:type="dxa"/>
          </w:tcPr>
          <w:p w14:paraId="11A633F8" w14:textId="77777777" w:rsidR="00F63A66" w:rsidRDefault="00F63A66" w:rsidP="00B23321">
            <w:pPr>
              <w:jc w:val="both"/>
              <w:rPr>
                <w:rFonts w:ascii="Verdana" w:hAnsi="Verdana" w:cs="Arial"/>
                <w:b/>
                <w:sz w:val="18"/>
                <w:szCs w:val="18"/>
              </w:rPr>
            </w:pPr>
          </w:p>
        </w:tc>
        <w:tc>
          <w:tcPr>
            <w:tcW w:w="8672" w:type="dxa"/>
            <w:tcBorders>
              <w:bottom w:val="single" w:sz="4" w:space="0" w:color="auto"/>
            </w:tcBorders>
          </w:tcPr>
          <w:p w14:paraId="30246A44" w14:textId="77777777" w:rsidR="00F63A66" w:rsidRDefault="00F63A66" w:rsidP="00B23321">
            <w:pPr>
              <w:jc w:val="both"/>
              <w:rPr>
                <w:rFonts w:ascii="Verdana" w:hAnsi="Verdana" w:cs="Arial"/>
                <w:b/>
                <w:sz w:val="18"/>
                <w:szCs w:val="18"/>
              </w:rPr>
            </w:pPr>
          </w:p>
        </w:tc>
      </w:tr>
      <w:tr w:rsidR="00F63A66" w14:paraId="15812594" w14:textId="77777777" w:rsidTr="2F7D225E">
        <w:trPr>
          <w:trHeight w:val="1700"/>
        </w:trPr>
        <w:tc>
          <w:tcPr>
            <w:tcW w:w="537" w:type="dxa"/>
            <w:tcBorders>
              <w:right w:val="single" w:sz="4" w:space="0" w:color="auto"/>
            </w:tcBorders>
          </w:tcPr>
          <w:p w14:paraId="207CBD33" w14:textId="77777777" w:rsidR="00F63A66" w:rsidRDefault="00F63A66" w:rsidP="00B23321">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6C7311DC" w14:textId="77777777" w:rsidR="00F63A66" w:rsidRDefault="00F63A66" w:rsidP="00B23321">
            <w:pPr>
              <w:jc w:val="both"/>
              <w:rPr>
                <w:rFonts w:ascii="Verdana" w:hAnsi="Verdana" w:cs="Arial"/>
                <w:b/>
                <w:sz w:val="18"/>
                <w:szCs w:val="18"/>
              </w:rPr>
            </w:pPr>
          </w:p>
        </w:tc>
      </w:tr>
      <w:tr w:rsidR="00F63A66" w14:paraId="6350CA9A" w14:textId="77777777" w:rsidTr="2F7D225E">
        <w:tc>
          <w:tcPr>
            <w:tcW w:w="537" w:type="dxa"/>
          </w:tcPr>
          <w:p w14:paraId="29115B8A" w14:textId="77777777" w:rsidR="00F63A66" w:rsidRDefault="00F63A66" w:rsidP="00B23321">
            <w:pPr>
              <w:jc w:val="both"/>
              <w:rPr>
                <w:rFonts w:ascii="Verdana" w:hAnsi="Verdana" w:cs="Arial"/>
                <w:b/>
                <w:sz w:val="18"/>
                <w:szCs w:val="18"/>
              </w:rPr>
            </w:pPr>
          </w:p>
        </w:tc>
        <w:tc>
          <w:tcPr>
            <w:tcW w:w="8672" w:type="dxa"/>
            <w:tcBorders>
              <w:top w:val="single" w:sz="4" w:space="0" w:color="auto"/>
            </w:tcBorders>
          </w:tcPr>
          <w:p w14:paraId="19F190E8" w14:textId="77777777" w:rsidR="00F63A66" w:rsidRDefault="00F63A66" w:rsidP="00B23321">
            <w:pPr>
              <w:jc w:val="both"/>
              <w:rPr>
                <w:rFonts w:ascii="Verdana" w:hAnsi="Verdana" w:cs="Arial"/>
                <w:b/>
                <w:sz w:val="18"/>
                <w:szCs w:val="18"/>
              </w:rPr>
            </w:pPr>
          </w:p>
        </w:tc>
      </w:tr>
      <w:tr w:rsidR="000829F5" w14:paraId="542F6A69" w14:textId="77777777" w:rsidTr="2F7D225E">
        <w:tc>
          <w:tcPr>
            <w:tcW w:w="537" w:type="dxa"/>
            <w:shd w:val="clear" w:color="auto" w:fill="FDE9D9" w:themeFill="accent6" w:themeFillTint="33"/>
          </w:tcPr>
          <w:p w14:paraId="0C076137" w14:textId="651980E4" w:rsidR="000829F5" w:rsidRDefault="000829F5" w:rsidP="00B23321">
            <w:pPr>
              <w:jc w:val="both"/>
              <w:rPr>
                <w:rFonts w:ascii="Verdana" w:hAnsi="Verdana" w:cs="Arial"/>
                <w:b/>
                <w:sz w:val="18"/>
                <w:szCs w:val="18"/>
              </w:rPr>
            </w:pPr>
            <w:r>
              <w:rPr>
                <w:rFonts w:ascii="Verdana" w:hAnsi="Verdana" w:cs="Arial"/>
                <w:b/>
                <w:sz w:val="18"/>
                <w:szCs w:val="18"/>
              </w:rPr>
              <w:t>4</w:t>
            </w:r>
          </w:p>
        </w:tc>
        <w:tc>
          <w:tcPr>
            <w:tcW w:w="8672" w:type="dxa"/>
            <w:shd w:val="clear" w:color="auto" w:fill="FDE9D9" w:themeFill="accent6" w:themeFillTint="33"/>
          </w:tcPr>
          <w:p w14:paraId="12294457" w14:textId="730DA9E7" w:rsidR="000829F5" w:rsidRDefault="000829F5" w:rsidP="00B23321">
            <w:pPr>
              <w:jc w:val="both"/>
              <w:rPr>
                <w:rFonts w:ascii="Verdana" w:hAnsi="Verdana" w:cs="Arial"/>
                <w:b/>
                <w:sz w:val="18"/>
                <w:szCs w:val="18"/>
              </w:rPr>
            </w:pPr>
            <w:r w:rsidRPr="000829F5">
              <w:rPr>
                <w:rFonts w:ascii="Verdana" w:hAnsi="Verdana" w:cs="Arial"/>
                <w:b/>
                <w:sz w:val="18"/>
                <w:szCs w:val="18"/>
              </w:rPr>
              <w:t>Aansluiting project bij doelstellingen Bedrijvenregeling Dutch TechZone</w:t>
            </w:r>
          </w:p>
        </w:tc>
      </w:tr>
      <w:tr w:rsidR="000829F5" w14:paraId="271AA18F" w14:textId="77777777" w:rsidTr="2F7D225E">
        <w:tc>
          <w:tcPr>
            <w:tcW w:w="537" w:type="dxa"/>
          </w:tcPr>
          <w:p w14:paraId="693EE0B8" w14:textId="77777777" w:rsidR="000829F5" w:rsidRDefault="000829F5" w:rsidP="00B23321">
            <w:pPr>
              <w:jc w:val="both"/>
              <w:rPr>
                <w:rFonts w:ascii="Verdana" w:hAnsi="Verdana" w:cs="Arial"/>
                <w:b/>
                <w:sz w:val="18"/>
                <w:szCs w:val="18"/>
              </w:rPr>
            </w:pPr>
          </w:p>
        </w:tc>
        <w:tc>
          <w:tcPr>
            <w:tcW w:w="8672" w:type="dxa"/>
          </w:tcPr>
          <w:p w14:paraId="4B1D57E9" w14:textId="653CA396" w:rsidR="000829F5" w:rsidRDefault="000829F5" w:rsidP="000829F5">
            <w:pPr>
              <w:pStyle w:val="Lijstalinea"/>
              <w:ind w:left="0" w:right="737"/>
              <w:jc w:val="both"/>
              <w:rPr>
                <w:rFonts w:ascii="Verdana" w:hAnsi="Verdana" w:cs="Arial"/>
                <w:b/>
                <w:i/>
                <w:sz w:val="18"/>
                <w:szCs w:val="18"/>
              </w:rPr>
            </w:pPr>
            <w:r>
              <w:rPr>
                <w:rFonts w:ascii="Verdana" w:hAnsi="Verdana" w:cs="Arial"/>
                <w:b/>
                <w:i/>
                <w:sz w:val="18"/>
                <w:szCs w:val="18"/>
              </w:rPr>
              <w:t xml:space="preserve">Lees eerst de bijlage </w:t>
            </w:r>
            <w:r w:rsidR="008D706C">
              <w:rPr>
                <w:rFonts w:ascii="Verdana" w:hAnsi="Verdana" w:cs="Arial"/>
                <w:b/>
                <w:i/>
                <w:sz w:val="18"/>
                <w:szCs w:val="18"/>
              </w:rPr>
              <w:t xml:space="preserve">1 </w:t>
            </w:r>
            <w:r w:rsidR="00760978">
              <w:rPr>
                <w:rFonts w:ascii="Verdana" w:hAnsi="Verdana" w:cs="Arial"/>
                <w:b/>
                <w:i/>
                <w:sz w:val="18"/>
                <w:szCs w:val="18"/>
              </w:rPr>
              <w:t>van</w:t>
            </w:r>
            <w:r>
              <w:rPr>
                <w:rFonts w:ascii="Verdana" w:hAnsi="Verdana" w:cs="Arial"/>
                <w:b/>
                <w:i/>
                <w:sz w:val="18"/>
                <w:szCs w:val="18"/>
              </w:rPr>
              <w:t xml:space="preserve"> de regeling door! Daarin wordt uiteengezet hoe de criteria worden beoordeeld en gemeten</w:t>
            </w:r>
            <w:r w:rsidR="00DD5634">
              <w:rPr>
                <w:rFonts w:ascii="Verdana" w:hAnsi="Verdana" w:cs="Arial"/>
                <w:b/>
                <w:i/>
                <w:sz w:val="18"/>
                <w:szCs w:val="18"/>
              </w:rPr>
              <w:t>.</w:t>
            </w:r>
          </w:p>
          <w:p w14:paraId="2C3FCFFB" w14:textId="77777777" w:rsidR="000829F5" w:rsidRDefault="000829F5" w:rsidP="00B23321">
            <w:pPr>
              <w:jc w:val="both"/>
              <w:rPr>
                <w:rFonts w:ascii="Verdana" w:hAnsi="Verdana" w:cs="Arial"/>
                <w:b/>
                <w:sz w:val="18"/>
                <w:szCs w:val="18"/>
              </w:rPr>
            </w:pPr>
          </w:p>
        </w:tc>
      </w:tr>
      <w:tr w:rsidR="000829F5" w14:paraId="462CBE27" w14:textId="77777777" w:rsidTr="2F7D225E">
        <w:tc>
          <w:tcPr>
            <w:tcW w:w="537" w:type="dxa"/>
          </w:tcPr>
          <w:p w14:paraId="578B2874" w14:textId="4D2DB126" w:rsidR="000829F5" w:rsidRDefault="000829F5" w:rsidP="00B23321">
            <w:pPr>
              <w:jc w:val="both"/>
              <w:rPr>
                <w:rFonts w:ascii="Verdana" w:hAnsi="Verdana" w:cs="Arial"/>
                <w:b/>
                <w:sz w:val="18"/>
                <w:szCs w:val="18"/>
              </w:rPr>
            </w:pPr>
          </w:p>
        </w:tc>
        <w:tc>
          <w:tcPr>
            <w:tcW w:w="8672" w:type="dxa"/>
          </w:tcPr>
          <w:p w14:paraId="109BDAFC" w14:textId="14368D72" w:rsidR="000829F5" w:rsidRDefault="00B54570" w:rsidP="00B23321">
            <w:pPr>
              <w:jc w:val="both"/>
              <w:rPr>
                <w:rFonts w:ascii="Verdana" w:hAnsi="Verdana" w:cs="Arial"/>
                <w:b/>
                <w:sz w:val="18"/>
                <w:szCs w:val="18"/>
              </w:rPr>
            </w:pPr>
            <w:r w:rsidRPr="00565905">
              <w:rPr>
                <w:rFonts w:ascii="Verdana" w:hAnsi="Verdana" w:cs="Arial"/>
                <w:sz w:val="18"/>
                <w:szCs w:val="18"/>
              </w:rPr>
              <w:t>Beschrijf hoe het project de doelstellingen van de regionale economie ondersteunt en in welke mate het project bijdraagt aan structuurversterking in de regio. U dient in ieder geval in te gaan op de volgende onderdelen:</w:t>
            </w:r>
          </w:p>
        </w:tc>
      </w:tr>
      <w:tr w:rsidR="000829F5" w14:paraId="510D39BF" w14:textId="77777777" w:rsidTr="2F7D225E">
        <w:tc>
          <w:tcPr>
            <w:tcW w:w="537" w:type="dxa"/>
          </w:tcPr>
          <w:p w14:paraId="7D78115E" w14:textId="77777777" w:rsidR="000829F5" w:rsidRDefault="000829F5" w:rsidP="00B23321">
            <w:pPr>
              <w:jc w:val="both"/>
              <w:rPr>
                <w:rFonts w:ascii="Verdana" w:hAnsi="Verdana" w:cs="Arial"/>
                <w:b/>
                <w:sz w:val="18"/>
                <w:szCs w:val="18"/>
              </w:rPr>
            </w:pPr>
          </w:p>
        </w:tc>
        <w:tc>
          <w:tcPr>
            <w:tcW w:w="8672" w:type="dxa"/>
          </w:tcPr>
          <w:p w14:paraId="023F4A2C" w14:textId="77777777" w:rsidR="000829F5" w:rsidRDefault="000829F5" w:rsidP="00B23321">
            <w:pPr>
              <w:jc w:val="both"/>
              <w:rPr>
                <w:rFonts w:ascii="Verdana" w:hAnsi="Verdana" w:cs="Arial"/>
                <w:b/>
                <w:sz w:val="18"/>
                <w:szCs w:val="18"/>
              </w:rPr>
            </w:pPr>
          </w:p>
        </w:tc>
      </w:tr>
      <w:tr w:rsidR="00DF7E6E" w14:paraId="26E4F38F" w14:textId="77777777" w:rsidTr="2F7D225E">
        <w:tc>
          <w:tcPr>
            <w:tcW w:w="9209" w:type="dxa"/>
            <w:gridSpan w:val="2"/>
          </w:tcPr>
          <w:p w14:paraId="473066CF" w14:textId="7535A802" w:rsidR="00DF7E6E" w:rsidRDefault="00DF7E6E" w:rsidP="00B23321">
            <w:pPr>
              <w:jc w:val="both"/>
              <w:rPr>
                <w:rFonts w:ascii="Verdana" w:hAnsi="Verdana" w:cs="Arial"/>
                <w:b/>
                <w:sz w:val="18"/>
                <w:szCs w:val="18"/>
              </w:rPr>
            </w:pPr>
            <w:r w:rsidRPr="00AD1FAC">
              <w:rPr>
                <w:rFonts w:ascii="Verdana" w:hAnsi="Verdana" w:cs="Arial"/>
                <w:sz w:val="18"/>
                <w:szCs w:val="18"/>
                <w:u w:val="single"/>
              </w:rPr>
              <w:t>Werkgelegenheid</w:t>
            </w:r>
            <w:r w:rsidRPr="00AD1FAC">
              <w:rPr>
                <w:rFonts w:ascii="Verdana" w:hAnsi="Verdana" w:cs="Arial"/>
                <w:i/>
                <w:sz w:val="18"/>
                <w:szCs w:val="18"/>
              </w:rPr>
              <w:t>:</w:t>
            </w:r>
            <w:r>
              <w:rPr>
                <w:rFonts w:ascii="Verdana" w:hAnsi="Verdana" w:cs="Arial"/>
                <w:i/>
                <w:sz w:val="18"/>
                <w:szCs w:val="18"/>
              </w:rPr>
              <w:t xml:space="preserve"> (maximaal 30 punten</w:t>
            </w:r>
            <w:r w:rsidR="00DD5634">
              <w:rPr>
                <w:rFonts w:ascii="Verdana" w:hAnsi="Verdana" w:cs="Arial"/>
                <w:i/>
                <w:sz w:val="18"/>
                <w:szCs w:val="18"/>
              </w:rPr>
              <w:t>)</w:t>
            </w:r>
          </w:p>
        </w:tc>
      </w:tr>
      <w:tr w:rsidR="000829F5" w14:paraId="1422D97F" w14:textId="77777777" w:rsidTr="2F7D225E">
        <w:tc>
          <w:tcPr>
            <w:tcW w:w="537" w:type="dxa"/>
          </w:tcPr>
          <w:p w14:paraId="1A59531F" w14:textId="6617B428" w:rsidR="000829F5" w:rsidRDefault="00B54570" w:rsidP="00B23321">
            <w:pPr>
              <w:jc w:val="both"/>
              <w:rPr>
                <w:rFonts w:ascii="Verdana" w:hAnsi="Verdana" w:cs="Arial"/>
                <w:b/>
                <w:sz w:val="18"/>
                <w:szCs w:val="18"/>
              </w:rPr>
            </w:pPr>
            <w:r>
              <w:rPr>
                <w:rFonts w:ascii="Verdana" w:hAnsi="Verdana" w:cs="Arial"/>
                <w:b/>
                <w:sz w:val="18"/>
                <w:szCs w:val="18"/>
              </w:rPr>
              <w:t>4.1</w:t>
            </w:r>
          </w:p>
        </w:tc>
        <w:tc>
          <w:tcPr>
            <w:tcW w:w="8672" w:type="dxa"/>
            <w:tcBorders>
              <w:bottom w:val="single" w:sz="4" w:space="0" w:color="auto"/>
            </w:tcBorders>
          </w:tcPr>
          <w:p w14:paraId="1F27B570" w14:textId="6C8E00B8" w:rsidR="00B54570" w:rsidRDefault="2F7D225E" w:rsidP="2F7D225E">
            <w:pPr>
              <w:pStyle w:val="Lijstalinea"/>
              <w:ind w:left="377" w:right="737"/>
              <w:jc w:val="both"/>
              <w:rPr>
                <w:rFonts w:ascii="Verdana,Arial" w:eastAsia="Verdana,Arial" w:hAnsi="Verdana,Arial" w:cs="Verdana,Arial"/>
                <w:i/>
                <w:iCs/>
                <w:sz w:val="18"/>
                <w:szCs w:val="18"/>
              </w:rPr>
            </w:pPr>
            <w:r w:rsidRPr="2F7D225E">
              <w:rPr>
                <w:rFonts w:ascii="Verdana" w:eastAsia="Verdana" w:hAnsi="Verdana" w:cs="Verdana"/>
                <w:i/>
                <w:iCs/>
                <w:sz w:val="18"/>
                <w:szCs w:val="18"/>
              </w:rPr>
              <w:t>Motiveer de groei van arbeidsplaatsen door de nieuwe functies te benoemen en daarbij een link te leggen naar de geplande investeringen. Ook is van belang te beschrijven in hoeverre de groei van arbeidsplaatsen direct het gevolg is van uw investering en daaraan gekoppelde groei. Ook is het van belang aandacht te besteden aan waar en op welke wijze u denkt de nieuwe arbeidskrachten te gaan werven.</w:t>
            </w:r>
          </w:p>
          <w:p w14:paraId="516853F1" w14:textId="77777777" w:rsidR="00B54570" w:rsidRDefault="00B54570" w:rsidP="00B54570">
            <w:pPr>
              <w:pStyle w:val="Lijstalinea"/>
              <w:ind w:left="377" w:right="737"/>
              <w:jc w:val="both"/>
              <w:rPr>
                <w:rFonts w:ascii="Verdana" w:hAnsi="Verdana" w:cs="Arial"/>
                <w:i/>
                <w:sz w:val="18"/>
                <w:szCs w:val="18"/>
                <w:u w:val="single"/>
              </w:rPr>
            </w:pPr>
          </w:p>
          <w:p w14:paraId="6EC82828" w14:textId="146F4D0D" w:rsidR="00704682" w:rsidRPr="00704682" w:rsidRDefault="00704682" w:rsidP="00704682">
            <w:pPr>
              <w:pStyle w:val="Lijstalinea"/>
              <w:ind w:left="377" w:right="737"/>
              <w:jc w:val="both"/>
              <w:rPr>
                <w:rFonts w:ascii="Verdana" w:hAnsi="Verdana" w:cs="Arial"/>
                <w:i/>
                <w:sz w:val="18"/>
                <w:szCs w:val="18"/>
              </w:rPr>
            </w:pPr>
            <w:r w:rsidRPr="00704682">
              <w:rPr>
                <w:rFonts w:ascii="Verdana" w:hAnsi="Verdana" w:cs="Arial"/>
                <w:i/>
                <w:sz w:val="18"/>
                <w:szCs w:val="18"/>
              </w:rPr>
              <w:t>Bepalend is de netto toename</w:t>
            </w:r>
            <w:r>
              <w:rPr>
                <w:rFonts w:ascii="Verdana" w:hAnsi="Verdana" w:cs="Arial"/>
                <w:i/>
                <w:sz w:val="18"/>
                <w:szCs w:val="18"/>
              </w:rPr>
              <w:t xml:space="preserve"> in arbeid</w:t>
            </w:r>
            <w:r w:rsidR="0013348B">
              <w:rPr>
                <w:rFonts w:ascii="Verdana" w:hAnsi="Verdana" w:cs="Arial"/>
                <w:i/>
                <w:sz w:val="18"/>
                <w:szCs w:val="18"/>
              </w:rPr>
              <w:t>splaatsen</w:t>
            </w:r>
            <w:r w:rsidR="005A1AEB">
              <w:rPr>
                <w:rFonts w:ascii="Verdana" w:hAnsi="Verdana" w:cs="Arial"/>
                <w:i/>
                <w:sz w:val="18"/>
                <w:szCs w:val="18"/>
              </w:rPr>
              <w:t>.</w:t>
            </w:r>
            <w:r w:rsidR="0018777D">
              <w:rPr>
                <w:rFonts w:ascii="Verdana" w:hAnsi="Verdana" w:cs="Arial"/>
                <w:i/>
                <w:sz w:val="18"/>
                <w:szCs w:val="18"/>
              </w:rPr>
              <w:t xml:space="preserve"> </w:t>
            </w:r>
            <w:r w:rsidR="005A1AEB">
              <w:rPr>
                <w:rFonts w:ascii="Verdana" w:hAnsi="Verdana" w:cs="Arial"/>
                <w:i/>
                <w:sz w:val="18"/>
                <w:szCs w:val="18"/>
              </w:rPr>
              <w:t>Verschuivingen</w:t>
            </w:r>
            <w:r w:rsidR="0018777D">
              <w:rPr>
                <w:rFonts w:ascii="Verdana" w:hAnsi="Verdana" w:cs="Arial"/>
                <w:i/>
                <w:sz w:val="18"/>
                <w:szCs w:val="18"/>
              </w:rPr>
              <w:t xml:space="preserve"> </w:t>
            </w:r>
            <w:r w:rsidRPr="00704682">
              <w:rPr>
                <w:rFonts w:ascii="Verdana" w:hAnsi="Verdana" w:cs="Arial"/>
                <w:i/>
                <w:sz w:val="18"/>
                <w:szCs w:val="18"/>
              </w:rPr>
              <w:t xml:space="preserve">binnen het concern </w:t>
            </w:r>
            <w:r w:rsidR="0018777D">
              <w:rPr>
                <w:rFonts w:ascii="Verdana" w:hAnsi="Verdana" w:cs="Arial"/>
                <w:i/>
                <w:sz w:val="18"/>
                <w:szCs w:val="18"/>
              </w:rPr>
              <w:t xml:space="preserve">tellen </w:t>
            </w:r>
            <w:r w:rsidRPr="0095307F">
              <w:rPr>
                <w:rFonts w:ascii="Verdana" w:hAnsi="Verdana" w:cs="Arial"/>
                <w:i/>
                <w:sz w:val="18"/>
                <w:szCs w:val="18"/>
                <w:u w:val="single"/>
              </w:rPr>
              <w:t>niet</w:t>
            </w:r>
            <w:r w:rsidRPr="00704682">
              <w:rPr>
                <w:rFonts w:ascii="Verdana" w:hAnsi="Verdana" w:cs="Arial"/>
                <w:i/>
                <w:sz w:val="18"/>
                <w:szCs w:val="18"/>
              </w:rPr>
              <w:t xml:space="preserve"> mee als toename. </w:t>
            </w:r>
          </w:p>
          <w:p w14:paraId="0FB9708F" w14:textId="77777777" w:rsidR="00704682" w:rsidRPr="00704682" w:rsidRDefault="00704682" w:rsidP="00704682">
            <w:pPr>
              <w:pStyle w:val="Lijstalinea"/>
              <w:ind w:left="377" w:right="737"/>
              <w:jc w:val="both"/>
              <w:rPr>
                <w:rFonts w:ascii="Verdana" w:hAnsi="Verdana" w:cs="Arial"/>
                <w:i/>
                <w:sz w:val="18"/>
                <w:szCs w:val="18"/>
              </w:rPr>
            </w:pPr>
            <w:r w:rsidRPr="00704682">
              <w:rPr>
                <w:rFonts w:ascii="Verdana" w:hAnsi="Verdana" w:cs="Arial"/>
                <w:i/>
                <w:sz w:val="18"/>
                <w:szCs w:val="18"/>
              </w:rPr>
              <w:t>De beginsituatie wordt berekend door het naar een volledig jaar omgerekende aantal SV dagen, vermenigvuldigd met het aantal arbeidsuren per dag volgens de cumulatieve loonstaat tot en met de volledige maand voorafgaand aan de datum van de aanvraag.</w:t>
            </w:r>
          </w:p>
          <w:p w14:paraId="581FD253" w14:textId="77777777" w:rsidR="00704682" w:rsidRPr="00704682" w:rsidRDefault="00704682" w:rsidP="00704682">
            <w:pPr>
              <w:pStyle w:val="Lijstalinea"/>
              <w:ind w:left="377" w:right="737"/>
              <w:jc w:val="both"/>
              <w:rPr>
                <w:rFonts w:ascii="Verdana" w:hAnsi="Verdana" w:cs="Arial"/>
                <w:i/>
                <w:sz w:val="18"/>
                <w:szCs w:val="18"/>
              </w:rPr>
            </w:pPr>
            <w:r w:rsidRPr="00704682">
              <w:rPr>
                <w:rFonts w:ascii="Verdana" w:hAnsi="Verdana" w:cs="Arial"/>
                <w:i/>
                <w:sz w:val="18"/>
                <w:szCs w:val="18"/>
              </w:rPr>
              <w:t xml:space="preserve">De eindsituatie wordt berekend door het naar een volledig jaar omgerekende aantal SV dagen, vermenigvuldigd met het aantal arbeidsuren per dag volgens de cumulatieve loonstaat, tot en met de volledige maand voorafgaand aan de datum waarop het project is afgerond. </w:t>
            </w:r>
          </w:p>
          <w:p w14:paraId="2A691E9E" w14:textId="57D492B7" w:rsidR="00B54570" w:rsidRPr="008F08B2" w:rsidRDefault="00704682" w:rsidP="00704682">
            <w:pPr>
              <w:pStyle w:val="Lijstalinea"/>
              <w:ind w:left="377" w:right="737"/>
              <w:jc w:val="both"/>
              <w:rPr>
                <w:rFonts w:ascii="Verdana" w:hAnsi="Verdana" w:cs="Arial"/>
                <w:i/>
                <w:sz w:val="18"/>
                <w:szCs w:val="18"/>
              </w:rPr>
            </w:pPr>
            <w:r w:rsidRPr="00704682">
              <w:rPr>
                <w:rFonts w:ascii="Verdana" w:hAnsi="Verdana" w:cs="Arial"/>
                <w:i/>
                <w:sz w:val="18"/>
                <w:szCs w:val="18"/>
              </w:rPr>
              <w:t>Arbeidscontracten op de loonstaat welke in het betreffende kalenderjaar eindigen worden hierin tot maximaal de resterende looptijd van de arbeidsovereenkomst meegeteld.</w:t>
            </w:r>
          </w:p>
          <w:p w14:paraId="6FD687C1" w14:textId="77777777" w:rsidR="000829F5" w:rsidRDefault="000829F5" w:rsidP="00B23321">
            <w:pPr>
              <w:jc w:val="both"/>
              <w:rPr>
                <w:rFonts w:ascii="Verdana" w:hAnsi="Verdana" w:cs="Arial"/>
                <w:b/>
                <w:sz w:val="18"/>
                <w:szCs w:val="18"/>
              </w:rPr>
            </w:pPr>
          </w:p>
        </w:tc>
      </w:tr>
      <w:tr w:rsidR="000829F5" w14:paraId="46D83C22" w14:textId="77777777" w:rsidTr="2F7D225E">
        <w:trPr>
          <w:trHeight w:val="2035"/>
        </w:trPr>
        <w:tc>
          <w:tcPr>
            <w:tcW w:w="537" w:type="dxa"/>
            <w:tcBorders>
              <w:right w:val="single" w:sz="4" w:space="0" w:color="auto"/>
            </w:tcBorders>
          </w:tcPr>
          <w:p w14:paraId="64C9D6CE" w14:textId="77777777" w:rsidR="000829F5" w:rsidRDefault="000829F5" w:rsidP="00B23321">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2E4276E7" w14:textId="77777777" w:rsidR="000829F5" w:rsidRDefault="000829F5" w:rsidP="00B23321">
            <w:pPr>
              <w:jc w:val="both"/>
              <w:rPr>
                <w:rFonts w:ascii="Verdana" w:hAnsi="Verdana" w:cs="Arial"/>
                <w:b/>
                <w:sz w:val="18"/>
                <w:szCs w:val="18"/>
              </w:rPr>
            </w:pPr>
          </w:p>
        </w:tc>
      </w:tr>
      <w:tr w:rsidR="000829F5" w14:paraId="78CE0D43" w14:textId="77777777" w:rsidTr="2F7D225E">
        <w:tc>
          <w:tcPr>
            <w:tcW w:w="537" w:type="dxa"/>
          </w:tcPr>
          <w:p w14:paraId="68D56CB9" w14:textId="77777777" w:rsidR="000829F5" w:rsidRDefault="000829F5" w:rsidP="00B23321">
            <w:pPr>
              <w:jc w:val="both"/>
              <w:rPr>
                <w:rFonts w:ascii="Verdana" w:hAnsi="Verdana" w:cs="Arial"/>
                <w:b/>
                <w:sz w:val="18"/>
                <w:szCs w:val="18"/>
              </w:rPr>
            </w:pPr>
          </w:p>
        </w:tc>
        <w:tc>
          <w:tcPr>
            <w:tcW w:w="8672" w:type="dxa"/>
            <w:tcBorders>
              <w:top w:val="single" w:sz="4" w:space="0" w:color="auto"/>
            </w:tcBorders>
          </w:tcPr>
          <w:p w14:paraId="5EB8F64F" w14:textId="77777777" w:rsidR="000829F5" w:rsidRDefault="000829F5" w:rsidP="00B23321">
            <w:pPr>
              <w:jc w:val="both"/>
              <w:rPr>
                <w:rFonts w:ascii="Verdana" w:hAnsi="Verdana" w:cs="Arial"/>
                <w:b/>
                <w:sz w:val="18"/>
                <w:szCs w:val="18"/>
              </w:rPr>
            </w:pPr>
          </w:p>
        </w:tc>
      </w:tr>
    </w:tbl>
    <w:p w14:paraId="085CD05F" w14:textId="77777777" w:rsidR="000555CA" w:rsidRDefault="000555CA">
      <w:r>
        <w:br w:type="page"/>
      </w:r>
    </w:p>
    <w:tbl>
      <w:tblPr>
        <w:tblStyle w:val="Tabel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9072"/>
      </w:tblGrid>
      <w:tr w:rsidR="00845908" w14:paraId="11758781" w14:textId="77777777" w:rsidTr="00DE409C">
        <w:tc>
          <w:tcPr>
            <w:tcW w:w="9209" w:type="dxa"/>
            <w:gridSpan w:val="2"/>
          </w:tcPr>
          <w:p w14:paraId="5F0A7EB5" w14:textId="267B5B73" w:rsidR="00845908" w:rsidRPr="00845908" w:rsidRDefault="00845908" w:rsidP="00845908">
            <w:pPr>
              <w:jc w:val="both"/>
              <w:rPr>
                <w:rFonts w:ascii="Verdana" w:hAnsi="Verdana" w:cs="Arial"/>
                <w:sz w:val="18"/>
                <w:szCs w:val="18"/>
                <w:u w:val="single"/>
              </w:rPr>
            </w:pPr>
            <w:r w:rsidRPr="00845908">
              <w:rPr>
                <w:rFonts w:ascii="Verdana" w:hAnsi="Verdana" w:cs="Arial"/>
                <w:sz w:val="18"/>
                <w:szCs w:val="18"/>
                <w:u w:val="single"/>
              </w:rPr>
              <w:lastRenderedPageBreak/>
              <w:t>Economische structuur:</w:t>
            </w:r>
            <w:r w:rsidR="00A27C55">
              <w:rPr>
                <w:rFonts w:ascii="Verdana" w:hAnsi="Verdana" w:cs="Arial"/>
                <w:sz w:val="18"/>
                <w:szCs w:val="18"/>
                <w:u w:val="single"/>
              </w:rPr>
              <w:t xml:space="preserve"> </w:t>
            </w:r>
            <w:r w:rsidR="00A27C55">
              <w:rPr>
                <w:rFonts w:ascii="Verdana" w:hAnsi="Verdana" w:cs="Arial"/>
                <w:i/>
                <w:sz w:val="18"/>
                <w:szCs w:val="18"/>
              </w:rPr>
              <w:t>(maximaal 30 punten</w:t>
            </w:r>
            <w:r w:rsidR="00DD5634">
              <w:rPr>
                <w:rFonts w:ascii="Verdana" w:hAnsi="Verdana" w:cs="Arial"/>
                <w:i/>
                <w:sz w:val="18"/>
                <w:szCs w:val="18"/>
              </w:rPr>
              <w:t>)</w:t>
            </w:r>
          </w:p>
          <w:p w14:paraId="1B2FBD15" w14:textId="77777777" w:rsidR="00845908" w:rsidRDefault="00845908" w:rsidP="00B23321">
            <w:pPr>
              <w:jc w:val="both"/>
              <w:rPr>
                <w:rFonts w:ascii="Verdana" w:hAnsi="Verdana" w:cs="Arial"/>
                <w:b/>
                <w:sz w:val="18"/>
                <w:szCs w:val="18"/>
              </w:rPr>
            </w:pPr>
          </w:p>
        </w:tc>
      </w:tr>
      <w:tr w:rsidR="000829F5" w14:paraId="1E917A2A" w14:textId="77777777" w:rsidTr="00B23321">
        <w:tc>
          <w:tcPr>
            <w:tcW w:w="537" w:type="dxa"/>
          </w:tcPr>
          <w:p w14:paraId="29E654FD" w14:textId="7C0BD6A1" w:rsidR="000829F5" w:rsidRDefault="00845908" w:rsidP="00B23321">
            <w:pPr>
              <w:jc w:val="both"/>
              <w:rPr>
                <w:rFonts w:ascii="Verdana" w:hAnsi="Verdana" w:cs="Arial"/>
                <w:b/>
                <w:sz w:val="18"/>
                <w:szCs w:val="18"/>
              </w:rPr>
            </w:pPr>
            <w:r>
              <w:rPr>
                <w:rFonts w:ascii="Verdana" w:hAnsi="Verdana" w:cs="Arial"/>
                <w:b/>
                <w:sz w:val="18"/>
                <w:szCs w:val="18"/>
              </w:rPr>
              <w:t>4.2</w:t>
            </w:r>
          </w:p>
        </w:tc>
        <w:tc>
          <w:tcPr>
            <w:tcW w:w="8672" w:type="dxa"/>
          </w:tcPr>
          <w:p w14:paraId="5AF0AF59" w14:textId="77777777" w:rsidR="00A27C55" w:rsidRPr="00D72A6D" w:rsidRDefault="00A27C55" w:rsidP="00A27C55">
            <w:pPr>
              <w:pStyle w:val="Lijstalinea"/>
              <w:ind w:left="0"/>
              <w:jc w:val="both"/>
              <w:rPr>
                <w:rFonts w:ascii="Verdana" w:hAnsi="Verdana" w:cs="Arial"/>
                <w:sz w:val="18"/>
                <w:szCs w:val="18"/>
                <w:u w:val="single"/>
              </w:rPr>
            </w:pPr>
            <w:r>
              <w:rPr>
                <w:rFonts w:ascii="Verdana" w:hAnsi="Verdana" w:cs="Arial"/>
                <w:sz w:val="18"/>
                <w:szCs w:val="18"/>
                <w:u w:val="single"/>
              </w:rPr>
              <w:t>Verankering</w:t>
            </w:r>
          </w:p>
          <w:p w14:paraId="5E83D00F" w14:textId="77777777" w:rsidR="00A27C55" w:rsidRPr="00142AA9" w:rsidRDefault="00A27C55" w:rsidP="00A27C55">
            <w:pPr>
              <w:pStyle w:val="Lijstalinea"/>
              <w:numPr>
                <w:ilvl w:val="0"/>
                <w:numId w:val="18"/>
              </w:numPr>
              <w:jc w:val="both"/>
              <w:rPr>
                <w:rFonts w:ascii="Verdana" w:hAnsi="Verdana" w:cs="Arial"/>
                <w:i/>
                <w:sz w:val="18"/>
                <w:szCs w:val="18"/>
              </w:rPr>
            </w:pPr>
            <w:r>
              <w:rPr>
                <w:rFonts w:ascii="Verdana" w:hAnsi="Verdana" w:cs="Arial"/>
                <w:sz w:val="18"/>
                <w:szCs w:val="18"/>
              </w:rPr>
              <w:t>(</w:t>
            </w:r>
            <w:r w:rsidRPr="00236B62">
              <w:rPr>
                <w:rFonts w:ascii="Verdana" w:hAnsi="Verdana" w:cs="Arial"/>
                <w:sz w:val="18"/>
                <w:szCs w:val="18"/>
              </w:rPr>
              <w:t>verwachte) verankering van het bedrijf in de regio</w:t>
            </w:r>
            <w:r>
              <w:rPr>
                <w:rFonts w:ascii="Verdana" w:hAnsi="Verdana" w:cs="Arial"/>
                <w:sz w:val="18"/>
                <w:szCs w:val="18"/>
              </w:rPr>
              <w:t xml:space="preserve"> (alleen mogelijk wanneer het géén vestigingsproject betreft), </w:t>
            </w:r>
            <w:r w:rsidRPr="00B53517">
              <w:rPr>
                <w:rFonts w:ascii="Verdana" w:hAnsi="Verdana" w:cs="Arial"/>
                <w:b/>
                <w:sz w:val="18"/>
                <w:szCs w:val="18"/>
                <w:u w:val="single"/>
              </w:rPr>
              <w:t>of</w:t>
            </w:r>
          </w:p>
          <w:p w14:paraId="01D1AA6B" w14:textId="5C922D12" w:rsidR="00A27C55" w:rsidRDefault="00A27C55" w:rsidP="00A27C55">
            <w:pPr>
              <w:pStyle w:val="Lijstalinea"/>
              <w:numPr>
                <w:ilvl w:val="0"/>
                <w:numId w:val="18"/>
              </w:numPr>
              <w:jc w:val="both"/>
              <w:rPr>
                <w:rFonts w:ascii="Verdana" w:hAnsi="Verdana" w:cs="Arial"/>
                <w:sz w:val="18"/>
                <w:szCs w:val="18"/>
              </w:rPr>
            </w:pPr>
            <w:r w:rsidRPr="005614C7">
              <w:rPr>
                <w:rFonts w:ascii="Verdana" w:hAnsi="Verdana" w:cs="Arial"/>
                <w:sz w:val="18"/>
                <w:szCs w:val="18"/>
              </w:rPr>
              <w:t>daadwerkelijke concurrentie in locatiekeuzeproces</w:t>
            </w:r>
            <w:r>
              <w:rPr>
                <w:rFonts w:ascii="Verdana" w:hAnsi="Verdana" w:cs="Arial"/>
                <w:sz w:val="18"/>
                <w:szCs w:val="18"/>
              </w:rPr>
              <w:t xml:space="preserve"> (alleen mogelijk wanneer het een vestigingsproject betreft)</w:t>
            </w:r>
            <w:r w:rsidR="00711D14">
              <w:rPr>
                <w:rFonts w:ascii="Verdana" w:hAnsi="Verdana" w:cs="Arial"/>
                <w:sz w:val="18"/>
                <w:szCs w:val="18"/>
              </w:rPr>
              <w:t xml:space="preserve"> Ga naar 4.3</w:t>
            </w:r>
          </w:p>
          <w:p w14:paraId="7FC408F8" w14:textId="77777777" w:rsidR="00CF041B" w:rsidRDefault="00CF041B" w:rsidP="00CF041B">
            <w:pPr>
              <w:jc w:val="both"/>
              <w:rPr>
                <w:rFonts w:ascii="Verdana" w:hAnsi="Verdana" w:cs="Arial"/>
                <w:i/>
                <w:sz w:val="18"/>
                <w:szCs w:val="18"/>
              </w:rPr>
            </w:pPr>
          </w:p>
          <w:p w14:paraId="43C44E56" w14:textId="4F941A5C" w:rsidR="00A27C55" w:rsidRDefault="00A27C55" w:rsidP="00CF041B">
            <w:pPr>
              <w:jc w:val="both"/>
              <w:rPr>
                <w:rFonts w:ascii="Verdana" w:hAnsi="Verdana" w:cs="Arial"/>
                <w:i/>
                <w:sz w:val="18"/>
                <w:szCs w:val="18"/>
              </w:rPr>
            </w:pPr>
            <w:r>
              <w:rPr>
                <w:rFonts w:ascii="Verdana" w:hAnsi="Verdana" w:cs="Arial"/>
                <w:i/>
                <w:sz w:val="18"/>
                <w:szCs w:val="18"/>
              </w:rPr>
              <w:t>Uw aanvraag kan op de volgende criteria 0 of 5 punten scoren</w:t>
            </w:r>
            <w:r w:rsidR="00CF041B">
              <w:rPr>
                <w:rFonts w:ascii="Verdana" w:hAnsi="Verdana" w:cs="Arial"/>
                <w:i/>
                <w:sz w:val="18"/>
                <w:szCs w:val="18"/>
              </w:rPr>
              <w:t xml:space="preserve"> totaal </w:t>
            </w:r>
            <w:r w:rsidR="00CF041B" w:rsidRPr="00A27C55">
              <w:rPr>
                <w:rFonts w:ascii="Verdana" w:hAnsi="Verdana" w:cs="Arial"/>
                <w:i/>
                <w:sz w:val="18"/>
                <w:szCs w:val="18"/>
              </w:rPr>
              <w:t>maximaal 15 punten</w:t>
            </w:r>
            <w:r w:rsidR="00CF041B">
              <w:rPr>
                <w:rFonts w:ascii="Verdana" w:hAnsi="Verdana" w:cs="Arial"/>
                <w:i/>
                <w:sz w:val="18"/>
                <w:szCs w:val="18"/>
              </w:rPr>
              <w:t>.</w:t>
            </w:r>
          </w:p>
          <w:p w14:paraId="5CFE2417" w14:textId="77777777" w:rsidR="00A27C55" w:rsidRDefault="00A27C55" w:rsidP="00A27C55">
            <w:pPr>
              <w:pStyle w:val="Lijstalinea"/>
              <w:ind w:left="0"/>
              <w:jc w:val="both"/>
              <w:rPr>
                <w:rFonts w:ascii="Verdana" w:hAnsi="Verdana" w:cs="Arial"/>
                <w:i/>
                <w:sz w:val="18"/>
                <w:szCs w:val="18"/>
              </w:rPr>
            </w:pPr>
          </w:p>
          <w:tbl>
            <w:tblPr>
              <w:tblStyle w:val="Tabelraster"/>
              <w:tblW w:w="8426" w:type="dxa"/>
              <w:tblInd w:w="136" w:type="dxa"/>
              <w:tblLook w:val="04A0" w:firstRow="1" w:lastRow="0" w:firstColumn="1" w:lastColumn="0" w:noHBand="0" w:noVBand="1"/>
            </w:tblPr>
            <w:tblGrid>
              <w:gridCol w:w="709"/>
              <w:gridCol w:w="1134"/>
              <w:gridCol w:w="6583"/>
            </w:tblGrid>
            <w:tr w:rsidR="00A27C55" w:rsidRPr="00C87E53" w14:paraId="0B2E4E9C" w14:textId="77777777" w:rsidTr="002B38E5">
              <w:tc>
                <w:tcPr>
                  <w:tcW w:w="709" w:type="dxa"/>
                  <w:shd w:val="clear" w:color="auto" w:fill="8DB3E2" w:themeFill="text2" w:themeFillTint="66"/>
                </w:tcPr>
                <w:p w14:paraId="1CBB60F2" w14:textId="77777777" w:rsidR="00A27C55" w:rsidRPr="00C87E53" w:rsidRDefault="00A27C55" w:rsidP="00A27C55">
                  <w:pPr>
                    <w:rPr>
                      <w:rFonts w:ascii="Verdana" w:eastAsia="Calibri" w:hAnsi="Verdana" w:cs="Arial"/>
                      <w:b/>
                      <w:sz w:val="18"/>
                      <w:szCs w:val="18"/>
                    </w:rPr>
                  </w:pPr>
                </w:p>
              </w:tc>
              <w:tc>
                <w:tcPr>
                  <w:tcW w:w="1134" w:type="dxa"/>
                  <w:shd w:val="clear" w:color="auto" w:fill="8DB3E2" w:themeFill="text2" w:themeFillTint="66"/>
                </w:tcPr>
                <w:p w14:paraId="5B82EE8B" w14:textId="77777777" w:rsidR="00A27C55" w:rsidRPr="00C87E53" w:rsidRDefault="00A27C55" w:rsidP="00A27C55">
                  <w:pPr>
                    <w:rPr>
                      <w:rFonts w:ascii="Verdana" w:eastAsia="Calibri" w:hAnsi="Verdana" w:cs="Arial"/>
                      <w:b/>
                      <w:sz w:val="18"/>
                      <w:szCs w:val="18"/>
                    </w:rPr>
                  </w:pPr>
                  <w:r w:rsidRPr="00C87E53">
                    <w:rPr>
                      <w:rFonts w:ascii="Verdana" w:eastAsia="Calibri" w:hAnsi="Verdana" w:cs="Arial"/>
                      <w:b/>
                      <w:sz w:val="18"/>
                      <w:szCs w:val="18"/>
                    </w:rPr>
                    <w:t>punten</w:t>
                  </w:r>
                </w:p>
              </w:tc>
              <w:tc>
                <w:tcPr>
                  <w:tcW w:w="6583" w:type="dxa"/>
                  <w:shd w:val="clear" w:color="auto" w:fill="8DB3E2" w:themeFill="text2" w:themeFillTint="66"/>
                </w:tcPr>
                <w:p w14:paraId="4906210A" w14:textId="77777777" w:rsidR="00A27C55" w:rsidRPr="00C87E53" w:rsidRDefault="00A27C55" w:rsidP="00A27C55">
                  <w:pPr>
                    <w:rPr>
                      <w:rFonts w:ascii="Verdana" w:eastAsia="Calibri" w:hAnsi="Verdana" w:cs="Arial"/>
                      <w:b/>
                      <w:sz w:val="18"/>
                      <w:szCs w:val="18"/>
                    </w:rPr>
                  </w:pPr>
                  <w:r w:rsidRPr="00C87E53">
                    <w:rPr>
                      <w:rFonts w:ascii="Verdana" w:eastAsia="Calibri" w:hAnsi="Verdana" w:cs="Arial"/>
                      <w:b/>
                      <w:sz w:val="18"/>
                      <w:szCs w:val="18"/>
                    </w:rPr>
                    <w:t>onderdeel</w:t>
                  </w:r>
                </w:p>
              </w:tc>
            </w:tr>
            <w:tr w:rsidR="00A27C55" w:rsidRPr="00C87E53" w14:paraId="119B40D1" w14:textId="77777777" w:rsidTr="002B38E5">
              <w:tc>
                <w:tcPr>
                  <w:tcW w:w="709" w:type="dxa"/>
                </w:tcPr>
                <w:p w14:paraId="0A8A5F36" w14:textId="77777777" w:rsidR="00A27C55" w:rsidRPr="00C87E53" w:rsidRDefault="00A27C55" w:rsidP="00A27C55">
                  <w:pPr>
                    <w:rPr>
                      <w:rFonts w:ascii="Verdana" w:eastAsia="Calibri" w:hAnsi="Verdana" w:cs="Arial"/>
                      <w:sz w:val="18"/>
                      <w:szCs w:val="18"/>
                    </w:rPr>
                  </w:pPr>
                  <w:r w:rsidRPr="00C87E53">
                    <w:rPr>
                      <w:rFonts w:ascii="Verdana" w:eastAsia="Calibri" w:hAnsi="Verdana" w:cs="Arial"/>
                      <w:sz w:val="18"/>
                      <w:szCs w:val="18"/>
                    </w:rPr>
                    <w:t>1</w:t>
                  </w:r>
                </w:p>
              </w:tc>
              <w:tc>
                <w:tcPr>
                  <w:tcW w:w="1134" w:type="dxa"/>
                </w:tcPr>
                <w:p w14:paraId="7973585B" w14:textId="77777777" w:rsidR="00A27C55" w:rsidRPr="00C87E53" w:rsidRDefault="00A27C55" w:rsidP="00A27C55">
                  <w:pPr>
                    <w:rPr>
                      <w:rFonts w:ascii="Verdana" w:eastAsia="Calibri" w:hAnsi="Verdana" w:cs="Arial"/>
                      <w:sz w:val="18"/>
                      <w:szCs w:val="18"/>
                    </w:rPr>
                  </w:pPr>
                  <w:r w:rsidRPr="00C87E53">
                    <w:rPr>
                      <w:rFonts w:ascii="Verdana" w:eastAsia="Calibri" w:hAnsi="Verdana" w:cs="Arial"/>
                      <w:sz w:val="18"/>
                      <w:szCs w:val="18"/>
                    </w:rPr>
                    <w:t>5 punten</w:t>
                  </w:r>
                </w:p>
              </w:tc>
              <w:tc>
                <w:tcPr>
                  <w:tcW w:w="6583" w:type="dxa"/>
                </w:tcPr>
                <w:p w14:paraId="59118EAC" w14:textId="77777777" w:rsidR="00A27C55" w:rsidRPr="00C87E53" w:rsidRDefault="00A27C55" w:rsidP="00A27C55">
                  <w:pPr>
                    <w:rPr>
                      <w:rFonts w:ascii="Verdana" w:eastAsia="Calibri" w:hAnsi="Verdana" w:cs="Arial"/>
                      <w:sz w:val="18"/>
                      <w:szCs w:val="18"/>
                    </w:rPr>
                  </w:pPr>
                  <w:r w:rsidRPr="00C87E53">
                    <w:rPr>
                      <w:rFonts w:ascii="Verdana" w:eastAsia="Calibri" w:hAnsi="Verdana" w:cs="Arial"/>
                      <w:sz w:val="18"/>
                      <w:szCs w:val="18"/>
                    </w:rPr>
                    <w:t>werken met regionale toeleveranciers</w:t>
                  </w:r>
                </w:p>
              </w:tc>
            </w:tr>
            <w:tr w:rsidR="00A27C55" w:rsidRPr="00C87E53" w14:paraId="4EBCD51E" w14:textId="77777777" w:rsidTr="002B38E5">
              <w:tc>
                <w:tcPr>
                  <w:tcW w:w="709" w:type="dxa"/>
                </w:tcPr>
                <w:p w14:paraId="0C124DB9" w14:textId="77777777" w:rsidR="00A27C55" w:rsidRPr="00C87E53" w:rsidRDefault="00A27C55" w:rsidP="00A27C55">
                  <w:pPr>
                    <w:rPr>
                      <w:rFonts w:ascii="Verdana" w:eastAsia="Calibri" w:hAnsi="Verdana" w:cs="Arial"/>
                      <w:sz w:val="18"/>
                      <w:szCs w:val="18"/>
                    </w:rPr>
                  </w:pPr>
                  <w:r w:rsidRPr="00C87E53">
                    <w:rPr>
                      <w:rFonts w:ascii="Verdana" w:eastAsia="Calibri" w:hAnsi="Verdana" w:cs="Arial"/>
                      <w:sz w:val="18"/>
                      <w:szCs w:val="18"/>
                    </w:rPr>
                    <w:t>2</w:t>
                  </w:r>
                </w:p>
              </w:tc>
              <w:tc>
                <w:tcPr>
                  <w:tcW w:w="1134" w:type="dxa"/>
                </w:tcPr>
                <w:p w14:paraId="353C63BC" w14:textId="77777777" w:rsidR="00A27C55" w:rsidRPr="00C87E53" w:rsidRDefault="00A27C55" w:rsidP="00A27C55">
                  <w:pPr>
                    <w:rPr>
                      <w:rFonts w:ascii="Verdana" w:eastAsia="Calibri" w:hAnsi="Verdana" w:cs="Arial"/>
                      <w:sz w:val="18"/>
                      <w:szCs w:val="18"/>
                    </w:rPr>
                  </w:pPr>
                  <w:r w:rsidRPr="00C87E53">
                    <w:rPr>
                      <w:rFonts w:ascii="Verdana" w:eastAsia="Calibri" w:hAnsi="Verdana" w:cs="Arial"/>
                      <w:sz w:val="18"/>
                      <w:szCs w:val="18"/>
                    </w:rPr>
                    <w:t>5 punten</w:t>
                  </w:r>
                </w:p>
              </w:tc>
              <w:tc>
                <w:tcPr>
                  <w:tcW w:w="6583" w:type="dxa"/>
                </w:tcPr>
                <w:p w14:paraId="68CAFF9B" w14:textId="77777777" w:rsidR="00A27C55" w:rsidRPr="00C87E53" w:rsidRDefault="00A27C55" w:rsidP="00A27C55">
                  <w:pPr>
                    <w:rPr>
                      <w:rFonts w:ascii="Verdana" w:eastAsia="Calibri" w:hAnsi="Verdana" w:cs="Arial"/>
                      <w:sz w:val="18"/>
                      <w:szCs w:val="18"/>
                    </w:rPr>
                  </w:pPr>
                  <w:r w:rsidRPr="00C87E53">
                    <w:rPr>
                      <w:rFonts w:ascii="Verdana" w:eastAsia="Calibri" w:hAnsi="Verdana" w:cs="Arial"/>
                      <w:sz w:val="18"/>
                      <w:szCs w:val="18"/>
                    </w:rPr>
                    <w:t>afhankelijk van het antwoord op de vraag hoe eenvoudig het bedrijf is te verplaatsen</w:t>
                  </w:r>
                </w:p>
              </w:tc>
            </w:tr>
            <w:tr w:rsidR="00A27C55" w:rsidRPr="00C87E53" w14:paraId="3926A252" w14:textId="77777777" w:rsidTr="002B38E5">
              <w:tc>
                <w:tcPr>
                  <w:tcW w:w="709" w:type="dxa"/>
                </w:tcPr>
                <w:p w14:paraId="3D48CABF" w14:textId="77777777" w:rsidR="00A27C55" w:rsidRPr="00C87E53" w:rsidRDefault="00A27C55" w:rsidP="00A27C55">
                  <w:pPr>
                    <w:rPr>
                      <w:rFonts w:ascii="Verdana" w:eastAsia="Calibri" w:hAnsi="Verdana" w:cs="Arial"/>
                      <w:sz w:val="18"/>
                      <w:szCs w:val="18"/>
                    </w:rPr>
                  </w:pPr>
                  <w:r w:rsidRPr="00C87E53">
                    <w:rPr>
                      <w:rFonts w:ascii="Verdana" w:eastAsia="Calibri" w:hAnsi="Verdana" w:cs="Arial"/>
                      <w:sz w:val="18"/>
                      <w:szCs w:val="18"/>
                    </w:rPr>
                    <w:t>3</w:t>
                  </w:r>
                </w:p>
              </w:tc>
              <w:tc>
                <w:tcPr>
                  <w:tcW w:w="1134" w:type="dxa"/>
                </w:tcPr>
                <w:p w14:paraId="2C96DBFA" w14:textId="77777777" w:rsidR="00A27C55" w:rsidRPr="00C87E53" w:rsidRDefault="00A27C55" w:rsidP="00A27C55">
                  <w:pPr>
                    <w:rPr>
                      <w:rFonts w:ascii="Verdana" w:eastAsia="Calibri" w:hAnsi="Verdana" w:cs="Arial"/>
                      <w:sz w:val="18"/>
                      <w:szCs w:val="18"/>
                    </w:rPr>
                  </w:pPr>
                  <w:r w:rsidRPr="00C87E53">
                    <w:rPr>
                      <w:rFonts w:ascii="Verdana" w:eastAsia="Calibri" w:hAnsi="Verdana" w:cs="Arial"/>
                      <w:sz w:val="18"/>
                      <w:szCs w:val="18"/>
                    </w:rPr>
                    <w:t>5 punten</w:t>
                  </w:r>
                </w:p>
              </w:tc>
              <w:tc>
                <w:tcPr>
                  <w:tcW w:w="6583" w:type="dxa"/>
                </w:tcPr>
                <w:p w14:paraId="3281D073" w14:textId="77777777" w:rsidR="00A27C55" w:rsidRPr="00C87E53" w:rsidRDefault="00A27C55" w:rsidP="00A27C55">
                  <w:pPr>
                    <w:rPr>
                      <w:rFonts w:ascii="Verdana" w:eastAsia="Calibri" w:hAnsi="Verdana" w:cs="Arial"/>
                      <w:sz w:val="18"/>
                      <w:szCs w:val="18"/>
                    </w:rPr>
                  </w:pPr>
                  <w:r w:rsidRPr="00C87E53">
                    <w:rPr>
                      <w:rFonts w:ascii="Verdana" w:eastAsia="Calibri" w:hAnsi="Verdana" w:cs="Arial"/>
                      <w:sz w:val="18"/>
                      <w:szCs w:val="18"/>
                    </w:rPr>
                    <w:t xml:space="preserve">afhankelijk van het antwoord de vraag waar de werkzaamheden worden verricht. In het bedrijfspand of onafhankelijk </w:t>
                  </w:r>
                </w:p>
              </w:tc>
            </w:tr>
          </w:tbl>
          <w:p w14:paraId="04572776" w14:textId="77777777" w:rsidR="000829F5" w:rsidRDefault="000829F5" w:rsidP="00B23321">
            <w:pPr>
              <w:jc w:val="both"/>
              <w:rPr>
                <w:rFonts w:ascii="Verdana" w:hAnsi="Verdana" w:cs="Arial"/>
                <w:b/>
                <w:sz w:val="18"/>
                <w:szCs w:val="18"/>
              </w:rPr>
            </w:pPr>
          </w:p>
        </w:tc>
      </w:tr>
      <w:tr w:rsidR="000829F5" w14:paraId="3FC2E960" w14:textId="77777777" w:rsidTr="00B23321">
        <w:tc>
          <w:tcPr>
            <w:tcW w:w="537" w:type="dxa"/>
          </w:tcPr>
          <w:p w14:paraId="778D349B" w14:textId="77777777" w:rsidR="000829F5" w:rsidRDefault="000829F5" w:rsidP="00B23321">
            <w:pPr>
              <w:jc w:val="both"/>
              <w:rPr>
                <w:rFonts w:ascii="Verdana" w:hAnsi="Verdana" w:cs="Arial"/>
                <w:b/>
                <w:sz w:val="18"/>
                <w:szCs w:val="18"/>
              </w:rPr>
            </w:pPr>
          </w:p>
        </w:tc>
        <w:tc>
          <w:tcPr>
            <w:tcW w:w="8672" w:type="dxa"/>
          </w:tcPr>
          <w:p w14:paraId="7F281537" w14:textId="77777777" w:rsidR="000829F5" w:rsidRDefault="000829F5" w:rsidP="00B23321">
            <w:pPr>
              <w:jc w:val="both"/>
              <w:rPr>
                <w:rFonts w:ascii="Verdana" w:hAnsi="Verdana" w:cs="Arial"/>
                <w:b/>
                <w:sz w:val="18"/>
                <w:szCs w:val="18"/>
              </w:rPr>
            </w:pPr>
          </w:p>
        </w:tc>
      </w:tr>
      <w:tr w:rsidR="000829F5" w14:paraId="7E603644" w14:textId="77777777" w:rsidTr="005A4125">
        <w:tc>
          <w:tcPr>
            <w:tcW w:w="537" w:type="dxa"/>
          </w:tcPr>
          <w:p w14:paraId="2C8B05ED" w14:textId="03EA19E0" w:rsidR="000829F5" w:rsidRPr="005A4125" w:rsidRDefault="005A4125" w:rsidP="00B23321">
            <w:pPr>
              <w:jc w:val="both"/>
              <w:rPr>
                <w:rFonts w:ascii="Verdana" w:hAnsi="Verdana" w:cs="Arial"/>
                <w:i/>
                <w:sz w:val="18"/>
                <w:szCs w:val="18"/>
              </w:rPr>
            </w:pPr>
            <w:r>
              <w:rPr>
                <w:rFonts w:ascii="Verdana" w:hAnsi="Verdana" w:cs="Arial"/>
                <w:i/>
                <w:sz w:val="18"/>
                <w:szCs w:val="18"/>
              </w:rPr>
              <w:t>1</w:t>
            </w:r>
          </w:p>
        </w:tc>
        <w:tc>
          <w:tcPr>
            <w:tcW w:w="8672" w:type="dxa"/>
            <w:tcBorders>
              <w:bottom w:val="single" w:sz="4" w:space="0" w:color="auto"/>
            </w:tcBorders>
          </w:tcPr>
          <w:p w14:paraId="6C6F215F" w14:textId="39E53C68" w:rsidR="000829F5" w:rsidRPr="005A4125" w:rsidRDefault="005A4125" w:rsidP="005A4125">
            <w:pPr>
              <w:jc w:val="both"/>
              <w:rPr>
                <w:rFonts w:ascii="Verdana" w:hAnsi="Verdana" w:cs="Arial"/>
                <w:i/>
                <w:sz w:val="18"/>
                <w:szCs w:val="18"/>
              </w:rPr>
            </w:pPr>
            <w:r w:rsidRPr="005A4125">
              <w:rPr>
                <w:rFonts w:ascii="Verdana" w:hAnsi="Verdana" w:cs="Arial"/>
                <w:i/>
                <w:sz w:val="18"/>
                <w:szCs w:val="18"/>
              </w:rPr>
              <w:t>Motiveer welke grondstoffen, materialen en/of diensten u bij welke leveranciers in uw regio betrekt en welk percentage dit van uw totale inkopen betreft.</w:t>
            </w:r>
          </w:p>
        </w:tc>
      </w:tr>
      <w:tr w:rsidR="000829F5" w14:paraId="0434E932" w14:textId="77777777" w:rsidTr="005B7553">
        <w:trPr>
          <w:trHeight w:val="1111"/>
        </w:trPr>
        <w:tc>
          <w:tcPr>
            <w:tcW w:w="537" w:type="dxa"/>
            <w:tcBorders>
              <w:right w:val="single" w:sz="4" w:space="0" w:color="auto"/>
            </w:tcBorders>
          </w:tcPr>
          <w:p w14:paraId="1A89F979" w14:textId="77777777" w:rsidR="000829F5" w:rsidRDefault="000829F5" w:rsidP="00B23321">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3A3451DA" w14:textId="77777777" w:rsidR="000829F5" w:rsidRDefault="000829F5" w:rsidP="00B23321">
            <w:pPr>
              <w:jc w:val="both"/>
              <w:rPr>
                <w:rFonts w:ascii="Verdana" w:hAnsi="Verdana" w:cs="Arial"/>
                <w:b/>
                <w:sz w:val="18"/>
                <w:szCs w:val="18"/>
              </w:rPr>
            </w:pPr>
          </w:p>
        </w:tc>
      </w:tr>
      <w:tr w:rsidR="000829F5" w14:paraId="52935320" w14:textId="77777777" w:rsidTr="005A4125">
        <w:tc>
          <w:tcPr>
            <w:tcW w:w="537" w:type="dxa"/>
          </w:tcPr>
          <w:p w14:paraId="6CB5605D" w14:textId="77777777" w:rsidR="000829F5" w:rsidRDefault="000829F5" w:rsidP="00B23321">
            <w:pPr>
              <w:jc w:val="both"/>
              <w:rPr>
                <w:rFonts w:ascii="Verdana" w:hAnsi="Verdana" w:cs="Arial"/>
                <w:b/>
                <w:sz w:val="18"/>
                <w:szCs w:val="18"/>
              </w:rPr>
            </w:pPr>
          </w:p>
        </w:tc>
        <w:tc>
          <w:tcPr>
            <w:tcW w:w="8672" w:type="dxa"/>
            <w:tcBorders>
              <w:top w:val="single" w:sz="4" w:space="0" w:color="auto"/>
            </w:tcBorders>
          </w:tcPr>
          <w:p w14:paraId="053EBADD" w14:textId="77777777" w:rsidR="000829F5" w:rsidRDefault="000829F5" w:rsidP="00B23321">
            <w:pPr>
              <w:jc w:val="both"/>
              <w:rPr>
                <w:rFonts w:ascii="Verdana" w:hAnsi="Verdana" w:cs="Arial"/>
                <w:b/>
                <w:sz w:val="18"/>
                <w:szCs w:val="18"/>
              </w:rPr>
            </w:pPr>
          </w:p>
        </w:tc>
      </w:tr>
      <w:tr w:rsidR="005A4125" w:rsidRPr="00394B85" w14:paraId="25E2B010" w14:textId="77777777" w:rsidTr="002A17A6">
        <w:tc>
          <w:tcPr>
            <w:tcW w:w="537" w:type="dxa"/>
          </w:tcPr>
          <w:p w14:paraId="3AC66A1A" w14:textId="5E419EFE" w:rsidR="005A4125" w:rsidRPr="00394B85" w:rsidRDefault="00394B85" w:rsidP="005A4125">
            <w:pPr>
              <w:jc w:val="both"/>
              <w:rPr>
                <w:rFonts w:ascii="Verdana" w:hAnsi="Verdana" w:cs="Arial"/>
                <w:i/>
                <w:sz w:val="18"/>
                <w:szCs w:val="18"/>
              </w:rPr>
            </w:pPr>
            <w:r w:rsidRPr="00394B85">
              <w:rPr>
                <w:rFonts w:ascii="Verdana" w:hAnsi="Verdana" w:cs="Arial"/>
                <w:i/>
                <w:sz w:val="18"/>
                <w:szCs w:val="18"/>
              </w:rPr>
              <w:t>2</w:t>
            </w:r>
          </w:p>
        </w:tc>
        <w:tc>
          <w:tcPr>
            <w:tcW w:w="8672" w:type="dxa"/>
            <w:tcBorders>
              <w:bottom w:val="single" w:sz="4" w:space="0" w:color="auto"/>
            </w:tcBorders>
          </w:tcPr>
          <w:p w14:paraId="68E14A0C" w14:textId="58879A70" w:rsidR="005A4125" w:rsidRPr="00394B85" w:rsidRDefault="00394B85" w:rsidP="005B7553">
            <w:pPr>
              <w:jc w:val="both"/>
              <w:rPr>
                <w:rFonts w:ascii="Verdana" w:hAnsi="Verdana" w:cs="Arial"/>
                <w:i/>
                <w:sz w:val="18"/>
                <w:szCs w:val="18"/>
              </w:rPr>
            </w:pPr>
            <w:r w:rsidRPr="00394B85">
              <w:rPr>
                <w:rFonts w:ascii="Verdana" w:hAnsi="Verdana" w:cs="Arial"/>
                <w:i/>
                <w:sz w:val="18"/>
                <w:szCs w:val="18"/>
              </w:rPr>
              <w:t xml:space="preserve">Motiveer </w:t>
            </w:r>
            <w:r w:rsidR="008F37DF">
              <w:rPr>
                <w:rFonts w:ascii="Verdana" w:hAnsi="Verdana" w:cs="Arial"/>
                <w:i/>
                <w:sz w:val="18"/>
                <w:szCs w:val="18"/>
              </w:rPr>
              <w:t>of</w:t>
            </w:r>
            <w:r w:rsidR="00324500">
              <w:rPr>
                <w:rFonts w:ascii="Verdana" w:hAnsi="Verdana" w:cs="Arial"/>
                <w:i/>
                <w:sz w:val="18"/>
                <w:szCs w:val="18"/>
              </w:rPr>
              <w:t xml:space="preserve"> </w:t>
            </w:r>
            <w:r w:rsidRPr="00394B85">
              <w:rPr>
                <w:rFonts w:ascii="Verdana" w:hAnsi="Verdana" w:cs="Arial"/>
                <w:i/>
                <w:sz w:val="18"/>
                <w:szCs w:val="18"/>
              </w:rPr>
              <w:t xml:space="preserve">u vindt dat uw bedrijf niet eenvoudig en bijvoorbeeld alleen tegen economisch onverantwoorde kosten te verplaatsen is. Denk hierbij aan lokaal gebonden kennispotentieel van het personeel. Bepaalde vergunningen, of andere wettelijke grond, die alleen lokaal toepassing hebben </w:t>
            </w:r>
            <w:r w:rsidR="002A17A6">
              <w:rPr>
                <w:rFonts w:ascii="Verdana" w:hAnsi="Verdana" w:cs="Arial"/>
                <w:i/>
                <w:sz w:val="18"/>
                <w:szCs w:val="18"/>
              </w:rPr>
              <w:t>e</w:t>
            </w:r>
            <w:r w:rsidRPr="00394B85">
              <w:rPr>
                <w:rFonts w:ascii="Verdana" w:hAnsi="Verdana" w:cs="Arial"/>
                <w:i/>
                <w:sz w:val="18"/>
                <w:szCs w:val="18"/>
              </w:rPr>
              <w:t>t</w:t>
            </w:r>
            <w:r w:rsidR="005B7553">
              <w:rPr>
                <w:rFonts w:ascii="Verdana" w:hAnsi="Verdana" w:cs="Arial"/>
                <w:i/>
                <w:sz w:val="18"/>
                <w:szCs w:val="18"/>
              </w:rPr>
              <w:t>c</w:t>
            </w:r>
            <w:r w:rsidR="002A17A6">
              <w:rPr>
                <w:rFonts w:ascii="Verdana" w:hAnsi="Verdana" w:cs="Arial"/>
                <w:i/>
                <w:sz w:val="18"/>
                <w:szCs w:val="18"/>
              </w:rPr>
              <w:t>.</w:t>
            </w:r>
          </w:p>
        </w:tc>
      </w:tr>
      <w:tr w:rsidR="005A4125" w14:paraId="700AFABB" w14:textId="77777777" w:rsidTr="005B7553">
        <w:trPr>
          <w:trHeight w:val="1096"/>
        </w:trPr>
        <w:tc>
          <w:tcPr>
            <w:tcW w:w="537" w:type="dxa"/>
            <w:tcBorders>
              <w:right w:val="single" w:sz="4" w:space="0" w:color="auto"/>
            </w:tcBorders>
          </w:tcPr>
          <w:p w14:paraId="494A9BAA" w14:textId="77777777" w:rsidR="005A4125" w:rsidRDefault="005A4125"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4E42B448" w14:textId="77777777" w:rsidR="005A4125" w:rsidRDefault="005A4125" w:rsidP="005A4125">
            <w:pPr>
              <w:jc w:val="both"/>
              <w:rPr>
                <w:rFonts w:ascii="Verdana" w:hAnsi="Verdana" w:cs="Arial"/>
                <w:b/>
                <w:sz w:val="18"/>
                <w:szCs w:val="18"/>
              </w:rPr>
            </w:pPr>
          </w:p>
        </w:tc>
      </w:tr>
      <w:tr w:rsidR="005A4125" w14:paraId="6288A3C9" w14:textId="77777777" w:rsidTr="005B7553">
        <w:tc>
          <w:tcPr>
            <w:tcW w:w="537" w:type="dxa"/>
          </w:tcPr>
          <w:p w14:paraId="6CE7C68E" w14:textId="77777777" w:rsidR="005A4125" w:rsidRDefault="005A4125" w:rsidP="005A4125">
            <w:pPr>
              <w:jc w:val="both"/>
              <w:rPr>
                <w:rFonts w:ascii="Verdana" w:hAnsi="Verdana" w:cs="Arial"/>
                <w:b/>
                <w:sz w:val="18"/>
                <w:szCs w:val="18"/>
              </w:rPr>
            </w:pPr>
          </w:p>
        </w:tc>
        <w:tc>
          <w:tcPr>
            <w:tcW w:w="8672" w:type="dxa"/>
            <w:tcBorders>
              <w:top w:val="single" w:sz="4" w:space="0" w:color="auto"/>
            </w:tcBorders>
          </w:tcPr>
          <w:p w14:paraId="12B91C8A" w14:textId="77777777" w:rsidR="005A4125" w:rsidRDefault="005A4125" w:rsidP="005A4125">
            <w:pPr>
              <w:jc w:val="both"/>
              <w:rPr>
                <w:rFonts w:ascii="Verdana" w:hAnsi="Verdana" w:cs="Arial"/>
                <w:b/>
                <w:sz w:val="18"/>
                <w:szCs w:val="18"/>
              </w:rPr>
            </w:pPr>
          </w:p>
        </w:tc>
      </w:tr>
      <w:tr w:rsidR="005B7553" w:rsidRPr="005B7553" w14:paraId="56C0B449" w14:textId="77777777" w:rsidTr="00734B67">
        <w:tc>
          <w:tcPr>
            <w:tcW w:w="537" w:type="dxa"/>
          </w:tcPr>
          <w:p w14:paraId="3D79426E" w14:textId="34DE3B0B" w:rsidR="005B7553" w:rsidRPr="005B7553" w:rsidRDefault="005B7553" w:rsidP="005A4125">
            <w:pPr>
              <w:jc w:val="both"/>
              <w:rPr>
                <w:rFonts w:ascii="Verdana" w:hAnsi="Verdana" w:cs="Arial"/>
                <w:i/>
                <w:sz w:val="18"/>
                <w:szCs w:val="18"/>
              </w:rPr>
            </w:pPr>
            <w:r w:rsidRPr="005B7553">
              <w:rPr>
                <w:rFonts w:ascii="Verdana" w:hAnsi="Verdana" w:cs="Arial"/>
                <w:i/>
                <w:sz w:val="18"/>
                <w:szCs w:val="18"/>
              </w:rPr>
              <w:t>3</w:t>
            </w:r>
          </w:p>
        </w:tc>
        <w:tc>
          <w:tcPr>
            <w:tcW w:w="8672" w:type="dxa"/>
            <w:tcBorders>
              <w:bottom w:val="single" w:sz="4" w:space="0" w:color="auto"/>
            </w:tcBorders>
          </w:tcPr>
          <w:p w14:paraId="6FF64BA4" w14:textId="46FEE735" w:rsidR="005B7553" w:rsidRPr="005B7553" w:rsidRDefault="002B38E5" w:rsidP="005A4125">
            <w:pPr>
              <w:jc w:val="both"/>
              <w:rPr>
                <w:rFonts w:ascii="Verdana" w:hAnsi="Verdana" w:cs="Arial"/>
                <w:i/>
                <w:sz w:val="18"/>
                <w:szCs w:val="18"/>
              </w:rPr>
            </w:pPr>
            <w:r w:rsidRPr="002B38E5">
              <w:rPr>
                <w:rFonts w:ascii="Verdana" w:hAnsi="Verdana" w:cs="Arial"/>
                <w:i/>
                <w:sz w:val="18"/>
                <w:szCs w:val="18"/>
              </w:rPr>
              <w:t xml:space="preserve">Motiveer </w:t>
            </w:r>
            <w:r w:rsidR="00756716">
              <w:rPr>
                <w:rFonts w:ascii="Verdana" w:hAnsi="Verdana" w:cs="Arial"/>
                <w:i/>
                <w:sz w:val="18"/>
                <w:szCs w:val="18"/>
              </w:rPr>
              <w:t>waarom</w:t>
            </w:r>
            <w:r w:rsidRPr="002B38E5">
              <w:rPr>
                <w:rFonts w:ascii="Verdana" w:hAnsi="Verdana" w:cs="Arial"/>
                <w:i/>
                <w:sz w:val="18"/>
                <w:szCs w:val="18"/>
              </w:rPr>
              <w:t xml:space="preserve"> de kernactiviteiten van uw onderneming of onderdelen daarvan moeilijk zijn uit te besteden aan een derde of aan groepsondernemingen buiten het werkingsgebied.</w:t>
            </w:r>
          </w:p>
        </w:tc>
      </w:tr>
      <w:tr w:rsidR="005B7553" w14:paraId="04671532" w14:textId="77777777" w:rsidTr="00734B67">
        <w:trPr>
          <w:trHeight w:val="1225"/>
        </w:trPr>
        <w:tc>
          <w:tcPr>
            <w:tcW w:w="537" w:type="dxa"/>
            <w:tcBorders>
              <w:right w:val="single" w:sz="4" w:space="0" w:color="auto"/>
            </w:tcBorders>
          </w:tcPr>
          <w:p w14:paraId="27DEF47A" w14:textId="77777777" w:rsidR="005B7553" w:rsidRDefault="005B7553"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2F55A9FD" w14:textId="77777777" w:rsidR="005B7553" w:rsidRDefault="005B7553" w:rsidP="005A4125">
            <w:pPr>
              <w:jc w:val="both"/>
              <w:rPr>
                <w:rFonts w:ascii="Verdana" w:hAnsi="Verdana" w:cs="Arial"/>
                <w:b/>
                <w:sz w:val="18"/>
                <w:szCs w:val="18"/>
              </w:rPr>
            </w:pPr>
          </w:p>
        </w:tc>
      </w:tr>
      <w:tr w:rsidR="005B7553" w14:paraId="77002357" w14:textId="77777777" w:rsidTr="00734B67">
        <w:tc>
          <w:tcPr>
            <w:tcW w:w="537" w:type="dxa"/>
          </w:tcPr>
          <w:p w14:paraId="2F9D2A6A" w14:textId="77777777" w:rsidR="005B7553" w:rsidRDefault="005B7553" w:rsidP="005A4125">
            <w:pPr>
              <w:jc w:val="both"/>
              <w:rPr>
                <w:rFonts w:ascii="Verdana" w:hAnsi="Verdana" w:cs="Arial"/>
                <w:b/>
                <w:sz w:val="18"/>
                <w:szCs w:val="18"/>
              </w:rPr>
            </w:pPr>
          </w:p>
        </w:tc>
        <w:tc>
          <w:tcPr>
            <w:tcW w:w="8672" w:type="dxa"/>
            <w:tcBorders>
              <w:top w:val="single" w:sz="4" w:space="0" w:color="auto"/>
            </w:tcBorders>
          </w:tcPr>
          <w:p w14:paraId="3B70F1FC" w14:textId="77777777" w:rsidR="005B7553" w:rsidRDefault="005B7553" w:rsidP="005A4125">
            <w:pPr>
              <w:jc w:val="both"/>
              <w:rPr>
                <w:rFonts w:ascii="Verdana" w:hAnsi="Verdana" w:cs="Arial"/>
                <w:b/>
                <w:sz w:val="18"/>
                <w:szCs w:val="18"/>
              </w:rPr>
            </w:pPr>
          </w:p>
        </w:tc>
      </w:tr>
      <w:tr w:rsidR="005B7553" w14:paraId="53E755FA" w14:textId="77777777" w:rsidTr="005B7553">
        <w:tc>
          <w:tcPr>
            <w:tcW w:w="537" w:type="dxa"/>
          </w:tcPr>
          <w:p w14:paraId="26A0A8BC" w14:textId="43BF0562" w:rsidR="005B7553" w:rsidRDefault="00711D14" w:rsidP="005A4125">
            <w:pPr>
              <w:jc w:val="both"/>
              <w:rPr>
                <w:rFonts w:ascii="Verdana" w:hAnsi="Verdana" w:cs="Arial"/>
                <w:b/>
                <w:sz w:val="18"/>
                <w:szCs w:val="18"/>
              </w:rPr>
            </w:pPr>
            <w:r>
              <w:rPr>
                <w:rFonts w:ascii="Verdana" w:hAnsi="Verdana" w:cs="Arial"/>
                <w:b/>
                <w:sz w:val="18"/>
                <w:szCs w:val="18"/>
              </w:rPr>
              <w:t>4.3</w:t>
            </w:r>
          </w:p>
        </w:tc>
        <w:tc>
          <w:tcPr>
            <w:tcW w:w="8672" w:type="dxa"/>
          </w:tcPr>
          <w:p w14:paraId="7C75F28F" w14:textId="728BFD98" w:rsidR="005B7553" w:rsidRDefault="00711D14" w:rsidP="005A4125">
            <w:pPr>
              <w:jc w:val="both"/>
              <w:rPr>
                <w:rFonts w:ascii="Verdana" w:hAnsi="Verdana" w:cs="Arial"/>
                <w:b/>
                <w:sz w:val="18"/>
                <w:szCs w:val="18"/>
              </w:rPr>
            </w:pPr>
            <w:r>
              <w:rPr>
                <w:rFonts w:ascii="Verdana" w:hAnsi="Verdana" w:cs="Arial"/>
                <w:sz w:val="18"/>
                <w:szCs w:val="18"/>
                <w:u w:val="single"/>
              </w:rPr>
              <w:t>Concurrentie in locatiekeuze</w:t>
            </w:r>
          </w:p>
        </w:tc>
      </w:tr>
      <w:tr w:rsidR="005B7553" w14:paraId="2E2F4D0A" w14:textId="77777777" w:rsidTr="00711D14">
        <w:tc>
          <w:tcPr>
            <w:tcW w:w="537" w:type="dxa"/>
          </w:tcPr>
          <w:p w14:paraId="0A331279" w14:textId="77777777" w:rsidR="005B7553" w:rsidRDefault="005B7553" w:rsidP="005A4125">
            <w:pPr>
              <w:jc w:val="both"/>
              <w:rPr>
                <w:rFonts w:ascii="Verdana" w:hAnsi="Verdana" w:cs="Arial"/>
                <w:b/>
                <w:sz w:val="18"/>
                <w:szCs w:val="18"/>
              </w:rPr>
            </w:pPr>
          </w:p>
        </w:tc>
        <w:tc>
          <w:tcPr>
            <w:tcW w:w="8672" w:type="dxa"/>
            <w:tcBorders>
              <w:bottom w:val="single" w:sz="4" w:space="0" w:color="auto"/>
            </w:tcBorders>
          </w:tcPr>
          <w:p w14:paraId="3F3047E2" w14:textId="77777777" w:rsidR="00711D14" w:rsidRPr="00711D14" w:rsidRDefault="00711D14" w:rsidP="00711D14">
            <w:pPr>
              <w:jc w:val="both"/>
              <w:rPr>
                <w:rFonts w:ascii="Verdana" w:hAnsi="Verdana" w:cs="Arial"/>
                <w:i/>
                <w:sz w:val="18"/>
                <w:szCs w:val="18"/>
              </w:rPr>
            </w:pPr>
            <w:r w:rsidRPr="00711D14">
              <w:rPr>
                <w:rFonts w:ascii="Verdana" w:hAnsi="Verdana" w:cs="Arial"/>
                <w:i/>
                <w:sz w:val="18"/>
                <w:szCs w:val="18"/>
              </w:rPr>
              <w:t>(Alléén indien het een vestigingsproject betreft)</w:t>
            </w:r>
          </w:p>
          <w:p w14:paraId="3A427BD3" w14:textId="5EA348A2" w:rsidR="00711D14" w:rsidRPr="00F276D1" w:rsidRDefault="00711D14" w:rsidP="00756716">
            <w:pPr>
              <w:jc w:val="both"/>
              <w:rPr>
                <w:rFonts w:ascii="Verdana" w:hAnsi="Verdana" w:cs="Arial"/>
                <w:i/>
                <w:sz w:val="18"/>
                <w:szCs w:val="18"/>
              </w:rPr>
            </w:pPr>
            <w:r w:rsidRPr="00F276D1">
              <w:rPr>
                <w:rFonts w:ascii="Verdana" w:hAnsi="Verdana" w:cs="Arial"/>
                <w:i/>
                <w:sz w:val="18"/>
                <w:szCs w:val="18"/>
              </w:rPr>
              <w:t xml:space="preserve">Beschrijf het proces waar u als onderneming doorheen gegaan bent om tot de keuze voor vestiging in het werkingsgebied te komen. Onderbouw dit aan de hand van bijvoorbeeld notulen van directievergaderingen of RvC, casestudies en strategische plannen en/of e-mails. Stuur deze onderbouwingen als bijlage mee bij de optionele bijlage: “Onderbouwing bij de scoringscriteria”. Geef de bijlagen een duidelijke omschrijving in de bestandsnaam, zodat duidelijk is wat het betreft. </w:t>
            </w:r>
            <w:r w:rsidR="00646B36">
              <w:rPr>
                <w:rFonts w:ascii="Verdana" w:hAnsi="Verdana" w:cs="Arial"/>
                <w:i/>
                <w:sz w:val="18"/>
                <w:szCs w:val="18"/>
              </w:rPr>
              <w:t xml:space="preserve">Een duidelijke </w:t>
            </w:r>
            <w:r w:rsidR="00312B24">
              <w:rPr>
                <w:rFonts w:ascii="Verdana" w:hAnsi="Verdana" w:cs="Arial"/>
                <w:i/>
                <w:sz w:val="18"/>
                <w:szCs w:val="18"/>
              </w:rPr>
              <w:t>benaming</w:t>
            </w:r>
            <w:r w:rsidRPr="00F276D1">
              <w:rPr>
                <w:rFonts w:ascii="Verdana" w:hAnsi="Verdana" w:cs="Arial"/>
                <w:i/>
                <w:sz w:val="18"/>
                <w:szCs w:val="18"/>
              </w:rPr>
              <w:t xml:space="preserve"> en wat er mee aangetoond </w:t>
            </w:r>
            <w:r w:rsidR="006C6B96">
              <w:rPr>
                <w:rFonts w:ascii="Verdana" w:hAnsi="Verdana" w:cs="Arial"/>
                <w:i/>
                <w:sz w:val="18"/>
                <w:szCs w:val="18"/>
              </w:rPr>
              <w:t>wordt</w:t>
            </w:r>
            <w:r w:rsidRPr="00F276D1">
              <w:rPr>
                <w:rFonts w:ascii="Verdana" w:hAnsi="Verdana" w:cs="Arial"/>
                <w:i/>
                <w:sz w:val="18"/>
                <w:szCs w:val="18"/>
              </w:rPr>
              <w:t>, maakt het beoordelen eenvoudiger.</w:t>
            </w:r>
          </w:p>
          <w:p w14:paraId="64586533" w14:textId="77777777" w:rsidR="005B7553" w:rsidRPr="00711D14" w:rsidRDefault="005B7553" w:rsidP="00711D14">
            <w:pPr>
              <w:jc w:val="both"/>
              <w:rPr>
                <w:rFonts w:ascii="Verdana" w:hAnsi="Verdana" w:cs="Arial"/>
                <w:i/>
                <w:sz w:val="18"/>
                <w:szCs w:val="18"/>
              </w:rPr>
            </w:pPr>
          </w:p>
        </w:tc>
      </w:tr>
      <w:tr w:rsidR="005B7553" w14:paraId="530D1222" w14:textId="77777777" w:rsidTr="00711D14">
        <w:trPr>
          <w:trHeight w:val="1666"/>
        </w:trPr>
        <w:tc>
          <w:tcPr>
            <w:tcW w:w="537" w:type="dxa"/>
            <w:tcBorders>
              <w:right w:val="single" w:sz="4" w:space="0" w:color="auto"/>
            </w:tcBorders>
          </w:tcPr>
          <w:p w14:paraId="0FC388EC" w14:textId="77777777" w:rsidR="005B7553" w:rsidRDefault="005B7553"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5B688041" w14:textId="77777777" w:rsidR="005B7553" w:rsidRDefault="005B7553" w:rsidP="005A4125">
            <w:pPr>
              <w:jc w:val="both"/>
              <w:rPr>
                <w:rFonts w:ascii="Verdana" w:hAnsi="Verdana" w:cs="Arial"/>
                <w:b/>
                <w:sz w:val="18"/>
                <w:szCs w:val="18"/>
              </w:rPr>
            </w:pPr>
          </w:p>
        </w:tc>
      </w:tr>
      <w:tr w:rsidR="005B7553" w14:paraId="7F34377E" w14:textId="77777777" w:rsidTr="00711D14">
        <w:tc>
          <w:tcPr>
            <w:tcW w:w="537" w:type="dxa"/>
          </w:tcPr>
          <w:p w14:paraId="73C5A641" w14:textId="77777777" w:rsidR="005B7553" w:rsidRDefault="005B7553" w:rsidP="005A4125">
            <w:pPr>
              <w:jc w:val="both"/>
              <w:rPr>
                <w:rFonts w:ascii="Verdana" w:hAnsi="Verdana" w:cs="Arial"/>
                <w:b/>
                <w:sz w:val="18"/>
                <w:szCs w:val="18"/>
              </w:rPr>
            </w:pPr>
          </w:p>
        </w:tc>
        <w:tc>
          <w:tcPr>
            <w:tcW w:w="8672" w:type="dxa"/>
            <w:tcBorders>
              <w:top w:val="single" w:sz="4" w:space="0" w:color="auto"/>
            </w:tcBorders>
          </w:tcPr>
          <w:p w14:paraId="00881257" w14:textId="77777777" w:rsidR="005B7553" w:rsidRDefault="005B7553" w:rsidP="005A4125">
            <w:pPr>
              <w:jc w:val="both"/>
              <w:rPr>
                <w:rFonts w:ascii="Verdana" w:hAnsi="Verdana" w:cs="Arial"/>
                <w:b/>
                <w:sz w:val="18"/>
                <w:szCs w:val="18"/>
              </w:rPr>
            </w:pPr>
          </w:p>
        </w:tc>
      </w:tr>
      <w:tr w:rsidR="005A4125" w14:paraId="49384BED" w14:textId="77777777" w:rsidTr="006C6B96">
        <w:tc>
          <w:tcPr>
            <w:tcW w:w="537" w:type="dxa"/>
          </w:tcPr>
          <w:p w14:paraId="0E886838" w14:textId="2C466FE3" w:rsidR="005A4125" w:rsidRDefault="00EA5C17" w:rsidP="005A4125">
            <w:pPr>
              <w:jc w:val="both"/>
              <w:rPr>
                <w:rFonts w:ascii="Verdana" w:hAnsi="Verdana" w:cs="Arial"/>
                <w:b/>
                <w:sz w:val="18"/>
                <w:szCs w:val="18"/>
              </w:rPr>
            </w:pPr>
            <w:r>
              <w:rPr>
                <w:rFonts w:ascii="Verdana" w:hAnsi="Verdana" w:cs="Arial"/>
                <w:b/>
                <w:sz w:val="18"/>
                <w:szCs w:val="18"/>
              </w:rPr>
              <w:t>4.4</w:t>
            </w:r>
          </w:p>
        </w:tc>
        <w:tc>
          <w:tcPr>
            <w:tcW w:w="8672" w:type="dxa"/>
          </w:tcPr>
          <w:p w14:paraId="2212E06C" w14:textId="007B6005" w:rsidR="005A4125" w:rsidRDefault="00EA5C17" w:rsidP="005A4125">
            <w:pPr>
              <w:jc w:val="both"/>
              <w:rPr>
                <w:rFonts w:ascii="Verdana" w:hAnsi="Verdana" w:cs="Arial"/>
                <w:b/>
                <w:sz w:val="18"/>
                <w:szCs w:val="18"/>
              </w:rPr>
            </w:pPr>
            <w:r>
              <w:rPr>
                <w:rFonts w:ascii="Verdana" w:hAnsi="Verdana" w:cs="Arial"/>
                <w:sz w:val="18"/>
                <w:szCs w:val="18"/>
                <w:u w:val="single"/>
              </w:rPr>
              <w:t>Opleidingsfaciliteiten</w:t>
            </w:r>
          </w:p>
        </w:tc>
      </w:tr>
      <w:tr w:rsidR="00711D14" w14:paraId="4DEB856A" w14:textId="77777777" w:rsidTr="00F63A66">
        <w:tc>
          <w:tcPr>
            <w:tcW w:w="537" w:type="dxa"/>
          </w:tcPr>
          <w:p w14:paraId="15EF2C10" w14:textId="77777777" w:rsidR="00711D14" w:rsidRDefault="00711D14" w:rsidP="005A4125">
            <w:pPr>
              <w:jc w:val="both"/>
              <w:rPr>
                <w:rFonts w:ascii="Verdana" w:hAnsi="Verdana" w:cs="Arial"/>
                <w:b/>
                <w:sz w:val="18"/>
                <w:szCs w:val="18"/>
              </w:rPr>
            </w:pPr>
          </w:p>
        </w:tc>
        <w:tc>
          <w:tcPr>
            <w:tcW w:w="8672" w:type="dxa"/>
          </w:tcPr>
          <w:p w14:paraId="137A17B0" w14:textId="77777777" w:rsidR="00711D14" w:rsidRDefault="00711D14" w:rsidP="005A4125">
            <w:pPr>
              <w:jc w:val="both"/>
              <w:rPr>
                <w:rFonts w:ascii="Verdana" w:hAnsi="Verdana" w:cs="Arial"/>
                <w:b/>
                <w:sz w:val="18"/>
                <w:szCs w:val="18"/>
              </w:rPr>
            </w:pPr>
          </w:p>
        </w:tc>
      </w:tr>
      <w:tr w:rsidR="00711D14" w14:paraId="60E4227C" w14:textId="77777777" w:rsidTr="00F63A66">
        <w:tc>
          <w:tcPr>
            <w:tcW w:w="537" w:type="dxa"/>
          </w:tcPr>
          <w:p w14:paraId="58CB9F69" w14:textId="77777777" w:rsidR="00711D14" w:rsidRDefault="00711D14" w:rsidP="005A4125">
            <w:pPr>
              <w:jc w:val="both"/>
              <w:rPr>
                <w:rFonts w:ascii="Verdana" w:hAnsi="Verdana" w:cs="Arial"/>
                <w:b/>
                <w:sz w:val="18"/>
                <w:szCs w:val="18"/>
              </w:rPr>
            </w:pPr>
          </w:p>
        </w:tc>
        <w:tc>
          <w:tcPr>
            <w:tcW w:w="8672" w:type="dxa"/>
          </w:tcPr>
          <w:p w14:paraId="69D9600D" w14:textId="77777777" w:rsidR="00EA5C17" w:rsidRDefault="00EA5C17" w:rsidP="00EA5C17">
            <w:pPr>
              <w:pStyle w:val="Lijstalinea"/>
              <w:ind w:left="0"/>
              <w:jc w:val="both"/>
              <w:rPr>
                <w:rFonts w:ascii="Verdana" w:hAnsi="Verdana" w:cs="Arial"/>
                <w:i/>
                <w:sz w:val="18"/>
                <w:szCs w:val="18"/>
              </w:rPr>
            </w:pPr>
            <w:r>
              <w:rPr>
                <w:rFonts w:ascii="Verdana" w:hAnsi="Verdana" w:cs="Arial"/>
                <w:i/>
                <w:sz w:val="18"/>
                <w:szCs w:val="18"/>
              </w:rPr>
              <w:t>Uw aanvraag kan op de volgende criteria 0 of 5 punten scoren:</w:t>
            </w:r>
          </w:p>
          <w:p w14:paraId="5346B148" w14:textId="77777777" w:rsidR="00EA5C17" w:rsidRDefault="00EA5C17" w:rsidP="00EA5C17">
            <w:pPr>
              <w:jc w:val="both"/>
              <w:rPr>
                <w:rFonts w:ascii="Verdana" w:hAnsi="Verdana" w:cs="Arial"/>
                <w:sz w:val="18"/>
                <w:szCs w:val="18"/>
              </w:rPr>
            </w:pPr>
          </w:p>
          <w:tbl>
            <w:tblPr>
              <w:tblStyle w:val="Tabelraster"/>
              <w:tblW w:w="8704" w:type="dxa"/>
              <w:tblLook w:val="04A0" w:firstRow="1" w:lastRow="0" w:firstColumn="1" w:lastColumn="0" w:noHBand="0" w:noVBand="1"/>
            </w:tblPr>
            <w:tblGrid>
              <w:gridCol w:w="709"/>
              <w:gridCol w:w="1134"/>
              <w:gridCol w:w="6861"/>
            </w:tblGrid>
            <w:tr w:rsidR="00EA5C17" w:rsidRPr="006317D5" w14:paraId="080A2083" w14:textId="77777777" w:rsidTr="00756716">
              <w:tc>
                <w:tcPr>
                  <w:tcW w:w="709" w:type="dxa"/>
                  <w:shd w:val="clear" w:color="auto" w:fill="8DB3E2" w:themeFill="text2" w:themeFillTint="66"/>
                </w:tcPr>
                <w:p w14:paraId="5A0BF9D6" w14:textId="77777777" w:rsidR="00EA5C17" w:rsidRPr="00927CB6" w:rsidRDefault="00EA5C17" w:rsidP="00EA5C17">
                  <w:pPr>
                    <w:pStyle w:val="Lijstalinea"/>
                    <w:ind w:left="0"/>
                    <w:rPr>
                      <w:rFonts w:ascii="Verdana" w:eastAsia="Calibri" w:hAnsi="Verdana" w:cs="Arial"/>
                      <w:b/>
                      <w:sz w:val="18"/>
                      <w:szCs w:val="18"/>
                    </w:rPr>
                  </w:pPr>
                </w:p>
              </w:tc>
              <w:tc>
                <w:tcPr>
                  <w:tcW w:w="1134" w:type="dxa"/>
                  <w:shd w:val="clear" w:color="auto" w:fill="8DB3E2" w:themeFill="text2" w:themeFillTint="66"/>
                </w:tcPr>
                <w:p w14:paraId="187C690D" w14:textId="77777777" w:rsidR="00EA5C17" w:rsidRPr="00927CB6" w:rsidRDefault="00EA5C17" w:rsidP="00EA5C17">
                  <w:pPr>
                    <w:pStyle w:val="Lijstalinea"/>
                    <w:ind w:left="0"/>
                    <w:rPr>
                      <w:rFonts w:ascii="Verdana" w:eastAsia="Calibri" w:hAnsi="Verdana" w:cs="Arial"/>
                      <w:b/>
                      <w:sz w:val="18"/>
                      <w:szCs w:val="18"/>
                    </w:rPr>
                  </w:pPr>
                  <w:r w:rsidRPr="00927CB6">
                    <w:rPr>
                      <w:rFonts w:ascii="Verdana" w:eastAsia="Calibri" w:hAnsi="Verdana" w:cs="Arial"/>
                      <w:b/>
                      <w:sz w:val="18"/>
                      <w:szCs w:val="18"/>
                    </w:rPr>
                    <w:t>punten</w:t>
                  </w:r>
                </w:p>
              </w:tc>
              <w:tc>
                <w:tcPr>
                  <w:tcW w:w="6861" w:type="dxa"/>
                  <w:shd w:val="clear" w:color="auto" w:fill="8DB3E2" w:themeFill="text2" w:themeFillTint="66"/>
                </w:tcPr>
                <w:p w14:paraId="77D6D72F" w14:textId="77777777" w:rsidR="00EA5C17" w:rsidRPr="00927CB6" w:rsidRDefault="00EA5C17" w:rsidP="00EA5C17">
                  <w:pPr>
                    <w:pStyle w:val="Lijstalinea"/>
                    <w:ind w:left="0"/>
                    <w:rPr>
                      <w:rFonts w:ascii="Verdana" w:eastAsia="Calibri" w:hAnsi="Verdana" w:cs="Arial"/>
                      <w:b/>
                      <w:sz w:val="18"/>
                      <w:szCs w:val="18"/>
                    </w:rPr>
                  </w:pPr>
                  <w:r w:rsidRPr="00927CB6">
                    <w:rPr>
                      <w:rFonts w:ascii="Verdana" w:eastAsia="Calibri" w:hAnsi="Verdana" w:cs="Arial"/>
                      <w:b/>
                      <w:sz w:val="18"/>
                      <w:szCs w:val="18"/>
                    </w:rPr>
                    <w:t>onderdeel</w:t>
                  </w:r>
                </w:p>
              </w:tc>
            </w:tr>
            <w:tr w:rsidR="00EA5C17" w:rsidRPr="006317D5" w14:paraId="629BF8BB" w14:textId="77777777" w:rsidTr="00756716">
              <w:tc>
                <w:tcPr>
                  <w:tcW w:w="709" w:type="dxa"/>
                </w:tcPr>
                <w:p w14:paraId="078DED94" w14:textId="77777777" w:rsidR="00EA5C17" w:rsidRPr="00927CB6" w:rsidRDefault="00EA5C17" w:rsidP="00EA5C17">
                  <w:pPr>
                    <w:pStyle w:val="Lijstalinea"/>
                    <w:ind w:left="0"/>
                    <w:rPr>
                      <w:rFonts w:ascii="Verdana" w:eastAsia="Calibri" w:hAnsi="Verdana" w:cs="Arial"/>
                      <w:sz w:val="18"/>
                      <w:szCs w:val="18"/>
                    </w:rPr>
                  </w:pPr>
                  <w:r w:rsidRPr="00927CB6">
                    <w:rPr>
                      <w:rFonts w:ascii="Verdana" w:eastAsia="Calibri" w:hAnsi="Verdana" w:cs="Arial"/>
                      <w:sz w:val="18"/>
                      <w:szCs w:val="18"/>
                    </w:rPr>
                    <w:t>1</w:t>
                  </w:r>
                </w:p>
              </w:tc>
              <w:tc>
                <w:tcPr>
                  <w:tcW w:w="1134" w:type="dxa"/>
                </w:tcPr>
                <w:p w14:paraId="6ADFEBC7" w14:textId="77777777" w:rsidR="00EA5C17" w:rsidRPr="00927CB6" w:rsidRDefault="00EA5C17" w:rsidP="00EA5C17">
                  <w:pPr>
                    <w:pStyle w:val="Lijstalinea"/>
                    <w:ind w:left="0"/>
                    <w:rPr>
                      <w:rFonts w:ascii="Verdana" w:eastAsia="Calibri" w:hAnsi="Verdana" w:cs="Arial"/>
                      <w:sz w:val="18"/>
                      <w:szCs w:val="18"/>
                    </w:rPr>
                  </w:pPr>
                  <w:r w:rsidRPr="00927CB6">
                    <w:rPr>
                      <w:rFonts w:ascii="Verdana" w:eastAsia="Calibri" w:hAnsi="Verdana" w:cs="Arial"/>
                      <w:sz w:val="18"/>
                      <w:szCs w:val="18"/>
                    </w:rPr>
                    <w:t>5 punten</w:t>
                  </w:r>
                </w:p>
              </w:tc>
              <w:tc>
                <w:tcPr>
                  <w:tcW w:w="6861" w:type="dxa"/>
                </w:tcPr>
                <w:p w14:paraId="2B652728" w14:textId="77777777" w:rsidR="00EA5C17" w:rsidRPr="00927CB6" w:rsidRDefault="00EA5C17" w:rsidP="00EA5C17">
                  <w:pPr>
                    <w:pStyle w:val="Lijstalinea"/>
                    <w:ind w:left="0"/>
                    <w:rPr>
                      <w:rFonts w:ascii="Verdana" w:eastAsia="Calibri" w:hAnsi="Verdana" w:cs="Arial"/>
                      <w:sz w:val="18"/>
                      <w:szCs w:val="18"/>
                    </w:rPr>
                  </w:pPr>
                  <w:r w:rsidRPr="00927CB6">
                    <w:rPr>
                      <w:rFonts w:ascii="Verdana" w:eastAsia="Calibri" w:hAnsi="Verdana" w:cs="Arial"/>
                      <w:sz w:val="18"/>
                      <w:szCs w:val="18"/>
                    </w:rPr>
                    <w:t xml:space="preserve">Het aantal aangeboden stageplekken. Bij stagiairs en afstudeerders geldt dat bij  meer dan 1 stagiair/afstudeerder per jaar op </w:t>
                  </w:r>
                  <w:r w:rsidRPr="00927CB6">
                    <w:rPr>
                      <w:rFonts w:ascii="Verdana" w:hAnsi="Verdana" w:cs="Arial"/>
                      <w:sz w:val="18"/>
                      <w:szCs w:val="18"/>
                    </w:rPr>
                    <w:t xml:space="preserve">6 medewerkers (in dienst) als zeer goed wordt beoordeeld. </w:t>
                  </w:r>
                </w:p>
              </w:tc>
            </w:tr>
            <w:tr w:rsidR="00EA5C17" w:rsidRPr="006317D5" w14:paraId="3D36D1DC" w14:textId="77777777" w:rsidTr="00756716">
              <w:tc>
                <w:tcPr>
                  <w:tcW w:w="709" w:type="dxa"/>
                </w:tcPr>
                <w:p w14:paraId="14A1F78D" w14:textId="77777777" w:rsidR="00EA5C17" w:rsidRPr="00927CB6" w:rsidRDefault="00EA5C17" w:rsidP="00EA5C17">
                  <w:pPr>
                    <w:pStyle w:val="Lijstalinea"/>
                    <w:ind w:left="0"/>
                    <w:rPr>
                      <w:rFonts w:ascii="Verdana" w:eastAsia="Calibri" w:hAnsi="Verdana" w:cs="Arial"/>
                      <w:sz w:val="18"/>
                      <w:szCs w:val="18"/>
                    </w:rPr>
                  </w:pPr>
                  <w:r w:rsidRPr="00927CB6">
                    <w:rPr>
                      <w:rFonts w:ascii="Verdana" w:eastAsia="Calibri" w:hAnsi="Verdana" w:cs="Arial"/>
                      <w:sz w:val="18"/>
                      <w:szCs w:val="18"/>
                    </w:rPr>
                    <w:t>2</w:t>
                  </w:r>
                </w:p>
              </w:tc>
              <w:tc>
                <w:tcPr>
                  <w:tcW w:w="1134" w:type="dxa"/>
                </w:tcPr>
                <w:p w14:paraId="24A298FE" w14:textId="77777777" w:rsidR="00EA5C17" w:rsidRPr="00927CB6" w:rsidRDefault="00EA5C17" w:rsidP="00EA5C17">
                  <w:pPr>
                    <w:pStyle w:val="Lijstalinea"/>
                    <w:ind w:left="0"/>
                    <w:rPr>
                      <w:rFonts w:ascii="Verdana" w:eastAsia="Calibri" w:hAnsi="Verdana" w:cs="Arial"/>
                      <w:sz w:val="18"/>
                      <w:szCs w:val="18"/>
                    </w:rPr>
                  </w:pPr>
                  <w:r w:rsidRPr="00927CB6">
                    <w:rPr>
                      <w:rFonts w:ascii="Verdana" w:eastAsia="Calibri" w:hAnsi="Verdana" w:cs="Arial"/>
                      <w:sz w:val="18"/>
                      <w:szCs w:val="18"/>
                    </w:rPr>
                    <w:t>5 punten</w:t>
                  </w:r>
                </w:p>
              </w:tc>
              <w:tc>
                <w:tcPr>
                  <w:tcW w:w="6861" w:type="dxa"/>
                </w:tcPr>
                <w:p w14:paraId="0CD407AB" w14:textId="77269DCF" w:rsidR="00EA5C17" w:rsidRPr="00927CB6" w:rsidRDefault="00EA5C17" w:rsidP="00EA5C17">
                  <w:pPr>
                    <w:rPr>
                      <w:rFonts w:ascii="Verdana" w:eastAsia="Calibri" w:hAnsi="Verdana" w:cs="Arial"/>
                      <w:sz w:val="18"/>
                      <w:szCs w:val="18"/>
                    </w:rPr>
                  </w:pPr>
                  <w:r w:rsidRPr="00927CB6">
                    <w:rPr>
                      <w:rFonts w:ascii="Verdana" w:eastAsia="Calibri" w:hAnsi="Verdana" w:cs="Arial"/>
                      <w:sz w:val="18"/>
                      <w:szCs w:val="18"/>
                    </w:rPr>
                    <w:t>Het opleidingsbudget per medewerker. Een opleidingsbudget vanaf € 900,- per medewerker per jaar, wordt als zeer goed beoordeeld. Dit is  inclusief de interne opleidings</w:t>
                  </w:r>
                  <w:r w:rsidRPr="00927CB6">
                    <w:rPr>
                      <w:rFonts w:ascii="Verdana" w:hAnsi="Verdana" w:cs="Arial"/>
                      <w:sz w:val="18"/>
                      <w:szCs w:val="18"/>
                    </w:rPr>
                    <w:t xml:space="preserve">uren door eigen personeel </w:t>
                  </w:r>
                  <w:r w:rsidR="00927CB6">
                    <w:rPr>
                      <w:rFonts w:ascii="Verdana" w:hAnsi="Verdana" w:cs="Arial"/>
                      <w:sz w:val="18"/>
                      <w:szCs w:val="18"/>
                    </w:rPr>
                    <w:t xml:space="preserve">à </w:t>
                  </w:r>
                  <w:r w:rsidRPr="00927CB6">
                    <w:rPr>
                      <w:rFonts w:ascii="Verdana" w:hAnsi="Verdana" w:cs="Arial"/>
                      <w:sz w:val="18"/>
                      <w:szCs w:val="18"/>
                    </w:rPr>
                    <w:t>€</w:t>
                  </w:r>
                  <w:r w:rsidR="007B75A7">
                    <w:rPr>
                      <w:rFonts w:ascii="Verdana" w:hAnsi="Verdana" w:cs="Arial"/>
                      <w:sz w:val="18"/>
                      <w:szCs w:val="18"/>
                    </w:rPr>
                    <w:t> </w:t>
                  </w:r>
                  <w:r w:rsidRPr="00927CB6">
                    <w:rPr>
                      <w:rFonts w:ascii="Verdana" w:hAnsi="Verdana" w:cs="Arial"/>
                      <w:sz w:val="18"/>
                      <w:szCs w:val="18"/>
                    </w:rPr>
                    <w:t xml:space="preserve">39,- per uur. </w:t>
                  </w:r>
                </w:p>
              </w:tc>
            </w:tr>
            <w:tr w:rsidR="00EA5C17" w:rsidRPr="006317D5" w14:paraId="3E8373C0" w14:textId="77777777" w:rsidTr="00756716">
              <w:tc>
                <w:tcPr>
                  <w:tcW w:w="709" w:type="dxa"/>
                </w:tcPr>
                <w:p w14:paraId="7B1DBB3C" w14:textId="77777777" w:rsidR="00EA5C17" w:rsidRPr="00927CB6" w:rsidRDefault="00EA5C17" w:rsidP="00EA5C17">
                  <w:pPr>
                    <w:pStyle w:val="Lijstalinea"/>
                    <w:ind w:left="0"/>
                    <w:rPr>
                      <w:rFonts w:ascii="Verdana" w:eastAsia="Calibri" w:hAnsi="Verdana" w:cs="Arial"/>
                      <w:sz w:val="18"/>
                      <w:szCs w:val="18"/>
                    </w:rPr>
                  </w:pPr>
                  <w:r w:rsidRPr="00927CB6">
                    <w:rPr>
                      <w:rFonts w:ascii="Verdana" w:eastAsia="Calibri" w:hAnsi="Verdana" w:cs="Arial"/>
                      <w:sz w:val="18"/>
                      <w:szCs w:val="18"/>
                    </w:rPr>
                    <w:t>3</w:t>
                  </w:r>
                </w:p>
              </w:tc>
              <w:tc>
                <w:tcPr>
                  <w:tcW w:w="1134" w:type="dxa"/>
                </w:tcPr>
                <w:p w14:paraId="3EA4F697" w14:textId="77777777" w:rsidR="00EA5C17" w:rsidRPr="00927CB6" w:rsidRDefault="00EA5C17" w:rsidP="00EA5C17">
                  <w:pPr>
                    <w:pStyle w:val="Lijstalinea"/>
                    <w:ind w:left="0"/>
                    <w:rPr>
                      <w:rFonts w:ascii="Verdana" w:eastAsia="Calibri" w:hAnsi="Verdana" w:cs="Arial"/>
                      <w:sz w:val="18"/>
                      <w:szCs w:val="18"/>
                    </w:rPr>
                  </w:pPr>
                  <w:r w:rsidRPr="00927CB6">
                    <w:rPr>
                      <w:rFonts w:ascii="Verdana" w:eastAsia="Calibri" w:hAnsi="Verdana" w:cs="Arial"/>
                      <w:sz w:val="18"/>
                      <w:szCs w:val="18"/>
                    </w:rPr>
                    <w:t>5 punten</w:t>
                  </w:r>
                </w:p>
              </w:tc>
              <w:tc>
                <w:tcPr>
                  <w:tcW w:w="6861" w:type="dxa"/>
                </w:tcPr>
                <w:p w14:paraId="5994DA31" w14:textId="77777777" w:rsidR="00EA5C17" w:rsidRPr="00927CB6" w:rsidRDefault="00EA5C17" w:rsidP="00EA5C17">
                  <w:pPr>
                    <w:rPr>
                      <w:rFonts w:ascii="Verdana" w:eastAsia="Calibri" w:hAnsi="Verdana" w:cs="Arial"/>
                      <w:sz w:val="18"/>
                      <w:szCs w:val="18"/>
                    </w:rPr>
                  </w:pPr>
                  <w:r w:rsidRPr="00927CB6">
                    <w:rPr>
                      <w:rFonts w:ascii="Verdana" w:hAnsi="Verdana" w:cs="Arial"/>
                      <w:sz w:val="18"/>
                      <w:szCs w:val="18"/>
                    </w:rPr>
                    <w:t xml:space="preserve">Is er sprake van samenwerking met lokale / regionale opleidingsinstellingen. </w:t>
                  </w:r>
                  <w:r w:rsidRPr="00927CB6">
                    <w:rPr>
                      <w:rFonts w:ascii="Verdana" w:eastAsia="Calibri" w:hAnsi="Verdana" w:cs="Arial"/>
                      <w:sz w:val="18"/>
                      <w:szCs w:val="18"/>
                    </w:rPr>
                    <w:t xml:space="preserve">Hiermee worden </w:t>
                  </w:r>
                  <w:r w:rsidRPr="00927CB6">
                    <w:rPr>
                      <w:rFonts w:ascii="Verdana" w:eastAsia="Calibri" w:hAnsi="Verdana" w:cs="Arial"/>
                      <w:i/>
                      <w:sz w:val="18"/>
                      <w:szCs w:val="18"/>
                    </w:rPr>
                    <w:t>niet</w:t>
                  </w:r>
                  <w:r w:rsidRPr="00927CB6">
                    <w:rPr>
                      <w:rFonts w:ascii="Verdana" w:eastAsia="Calibri" w:hAnsi="Verdana" w:cs="Arial"/>
                      <w:sz w:val="18"/>
                      <w:szCs w:val="18"/>
                    </w:rPr>
                    <w:t xml:space="preserve"> bedoeld reguliere contacten i.v.m. stages. </w:t>
                  </w:r>
                  <w:r w:rsidRPr="00927CB6">
                    <w:rPr>
                      <w:rFonts w:ascii="Verdana" w:hAnsi="Verdana" w:cs="Arial"/>
                      <w:sz w:val="18"/>
                      <w:szCs w:val="18"/>
                    </w:rPr>
                    <w:t xml:space="preserve">De samenwerking met opleidingsinstituten moet projectmatig en actueel zijn. Als men </w:t>
                  </w:r>
                  <w:r w:rsidRPr="00927CB6">
                    <w:rPr>
                      <w:rFonts w:ascii="Verdana" w:eastAsia="Calibri" w:hAnsi="Verdana" w:cs="Arial"/>
                      <w:sz w:val="18"/>
                      <w:szCs w:val="18"/>
                    </w:rPr>
                    <w:t xml:space="preserve">bijvoorbeeld vanuit het bedrijf zitting heeft in adviserende organen, wordt dat positief beoordeeld. </w:t>
                  </w:r>
                </w:p>
              </w:tc>
            </w:tr>
          </w:tbl>
          <w:p w14:paraId="16AF5F35" w14:textId="77777777" w:rsidR="00711D14" w:rsidRDefault="00711D14" w:rsidP="005A4125">
            <w:pPr>
              <w:jc w:val="both"/>
              <w:rPr>
                <w:rFonts w:ascii="Verdana" w:hAnsi="Verdana" w:cs="Arial"/>
                <w:b/>
                <w:sz w:val="18"/>
                <w:szCs w:val="18"/>
              </w:rPr>
            </w:pPr>
          </w:p>
        </w:tc>
      </w:tr>
      <w:tr w:rsidR="00711D14" w14:paraId="67E4386D" w14:textId="77777777" w:rsidTr="00F63A66">
        <w:tc>
          <w:tcPr>
            <w:tcW w:w="537" w:type="dxa"/>
          </w:tcPr>
          <w:p w14:paraId="117B9B84" w14:textId="77777777" w:rsidR="00711D14" w:rsidRDefault="00711D14" w:rsidP="005A4125">
            <w:pPr>
              <w:jc w:val="both"/>
              <w:rPr>
                <w:rFonts w:ascii="Verdana" w:hAnsi="Verdana" w:cs="Arial"/>
                <w:b/>
                <w:sz w:val="18"/>
                <w:szCs w:val="18"/>
              </w:rPr>
            </w:pPr>
          </w:p>
        </w:tc>
        <w:tc>
          <w:tcPr>
            <w:tcW w:w="8672" w:type="dxa"/>
          </w:tcPr>
          <w:p w14:paraId="4E09C555" w14:textId="77777777" w:rsidR="00711D14" w:rsidRDefault="00711D14" w:rsidP="005A4125">
            <w:pPr>
              <w:jc w:val="both"/>
              <w:rPr>
                <w:rFonts w:ascii="Verdana" w:hAnsi="Verdana" w:cs="Arial"/>
                <w:b/>
                <w:sz w:val="18"/>
                <w:szCs w:val="18"/>
              </w:rPr>
            </w:pPr>
          </w:p>
        </w:tc>
      </w:tr>
      <w:tr w:rsidR="00711D14" w14:paraId="79CFAAC5" w14:textId="77777777" w:rsidTr="00B12595">
        <w:tc>
          <w:tcPr>
            <w:tcW w:w="537" w:type="dxa"/>
          </w:tcPr>
          <w:p w14:paraId="0C1CEC20" w14:textId="5A3E6478" w:rsidR="00711D14" w:rsidRPr="00446585" w:rsidRDefault="00446585" w:rsidP="005A4125">
            <w:pPr>
              <w:jc w:val="both"/>
              <w:rPr>
                <w:rFonts w:ascii="Verdana" w:hAnsi="Verdana" w:cs="Arial"/>
                <w:i/>
                <w:sz w:val="18"/>
                <w:szCs w:val="18"/>
              </w:rPr>
            </w:pPr>
            <w:r w:rsidRPr="00446585">
              <w:rPr>
                <w:rFonts w:ascii="Verdana" w:hAnsi="Verdana" w:cs="Arial"/>
                <w:i/>
                <w:sz w:val="18"/>
                <w:szCs w:val="18"/>
              </w:rPr>
              <w:t>1</w:t>
            </w:r>
          </w:p>
        </w:tc>
        <w:tc>
          <w:tcPr>
            <w:tcW w:w="8672" w:type="dxa"/>
            <w:tcBorders>
              <w:bottom w:val="single" w:sz="4" w:space="0" w:color="auto"/>
            </w:tcBorders>
          </w:tcPr>
          <w:p w14:paraId="5C1415F7" w14:textId="77777777" w:rsidR="00446585" w:rsidRPr="00446585" w:rsidRDefault="00446585" w:rsidP="00446585">
            <w:pPr>
              <w:jc w:val="both"/>
              <w:rPr>
                <w:rFonts w:ascii="Verdana" w:hAnsi="Verdana" w:cs="Arial"/>
                <w:i/>
                <w:sz w:val="18"/>
                <w:szCs w:val="18"/>
              </w:rPr>
            </w:pPr>
            <w:r w:rsidRPr="00446585">
              <w:rPr>
                <w:rFonts w:ascii="Verdana" w:hAnsi="Verdana" w:cs="Arial"/>
                <w:i/>
                <w:sz w:val="18"/>
                <w:szCs w:val="18"/>
              </w:rPr>
              <w:t>Het gaat niet om de duur van de stage, of op welke niveau de stage of afstudeeropdracht is geweest. Van belang is dat er een overeenkomst tussen bedrijf – school en student aan ten grondslag ligt. In geval van ploegendiensten wordt de ratio berekend over het aantal personeelsleden dat normaal gesproken op normale werktijden in de onderneming werkt. Denkt u vooraf goed na of uw bedrijf voldoende administratieve randvoorwaarden kent om achteraf deze indicator aan te kunnen tonen. Denk daarbij ook aan het bewaren van de stukken.</w:t>
            </w:r>
          </w:p>
          <w:p w14:paraId="099B956D" w14:textId="77777777" w:rsidR="00446585" w:rsidRPr="00446585" w:rsidRDefault="00446585" w:rsidP="00446585">
            <w:pPr>
              <w:jc w:val="both"/>
              <w:rPr>
                <w:rFonts w:ascii="Verdana" w:hAnsi="Verdana" w:cs="Arial"/>
                <w:i/>
                <w:sz w:val="18"/>
                <w:szCs w:val="18"/>
              </w:rPr>
            </w:pPr>
            <w:r w:rsidRPr="00446585">
              <w:rPr>
                <w:rFonts w:ascii="Verdana" w:hAnsi="Verdana" w:cs="Arial"/>
                <w:i/>
                <w:sz w:val="18"/>
                <w:szCs w:val="18"/>
              </w:rPr>
              <w:t>Indien u denkt dat uw bedrijf op dit aspect scoort, beschrijft u op welke wijze u nu invulling geeft aan deze aantallen en welke administratieve randvoorwaarden borgen dat u dit achteraf kunt aantonen.</w:t>
            </w:r>
          </w:p>
          <w:p w14:paraId="4C9B3867" w14:textId="77777777" w:rsidR="00711D14" w:rsidRPr="00446585" w:rsidRDefault="00711D14" w:rsidP="005A4125">
            <w:pPr>
              <w:jc w:val="both"/>
              <w:rPr>
                <w:rFonts w:ascii="Verdana" w:hAnsi="Verdana" w:cs="Arial"/>
                <w:b/>
                <w:i/>
                <w:sz w:val="18"/>
                <w:szCs w:val="18"/>
              </w:rPr>
            </w:pPr>
          </w:p>
        </w:tc>
      </w:tr>
      <w:tr w:rsidR="00711D14" w14:paraId="173EB4EE" w14:textId="77777777" w:rsidTr="00B12595">
        <w:trPr>
          <w:trHeight w:val="1546"/>
        </w:trPr>
        <w:tc>
          <w:tcPr>
            <w:tcW w:w="537" w:type="dxa"/>
            <w:tcBorders>
              <w:right w:val="single" w:sz="4" w:space="0" w:color="auto"/>
            </w:tcBorders>
          </w:tcPr>
          <w:p w14:paraId="7B1596BD" w14:textId="77777777" w:rsidR="00711D14" w:rsidRDefault="00711D14"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0644C4CE" w14:textId="77777777" w:rsidR="00711D14" w:rsidRDefault="00711D14" w:rsidP="005A4125">
            <w:pPr>
              <w:jc w:val="both"/>
              <w:rPr>
                <w:rFonts w:ascii="Verdana" w:hAnsi="Verdana" w:cs="Arial"/>
                <w:b/>
                <w:sz w:val="18"/>
                <w:szCs w:val="18"/>
              </w:rPr>
            </w:pPr>
          </w:p>
        </w:tc>
      </w:tr>
      <w:tr w:rsidR="00711D14" w14:paraId="71629460" w14:textId="77777777" w:rsidTr="00B12595">
        <w:tc>
          <w:tcPr>
            <w:tcW w:w="537" w:type="dxa"/>
          </w:tcPr>
          <w:p w14:paraId="34D194B2" w14:textId="77777777" w:rsidR="00711D14" w:rsidRDefault="00711D14" w:rsidP="005A4125">
            <w:pPr>
              <w:jc w:val="both"/>
              <w:rPr>
                <w:rFonts w:ascii="Verdana" w:hAnsi="Verdana" w:cs="Arial"/>
                <w:b/>
                <w:sz w:val="18"/>
                <w:szCs w:val="18"/>
              </w:rPr>
            </w:pPr>
          </w:p>
        </w:tc>
        <w:tc>
          <w:tcPr>
            <w:tcW w:w="8672" w:type="dxa"/>
            <w:tcBorders>
              <w:top w:val="single" w:sz="4" w:space="0" w:color="auto"/>
            </w:tcBorders>
          </w:tcPr>
          <w:p w14:paraId="6742311A" w14:textId="77777777" w:rsidR="00711D14" w:rsidRDefault="00711D14" w:rsidP="005A4125">
            <w:pPr>
              <w:jc w:val="both"/>
              <w:rPr>
                <w:rFonts w:ascii="Verdana" w:hAnsi="Verdana" w:cs="Arial"/>
                <w:b/>
                <w:sz w:val="18"/>
                <w:szCs w:val="18"/>
              </w:rPr>
            </w:pPr>
          </w:p>
        </w:tc>
      </w:tr>
      <w:tr w:rsidR="00711D14" w14:paraId="157452AE" w14:textId="77777777" w:rsidTr="00541887">
        <w:tc>
          <w:tcPr>
            <w:tcW w:w="537" w:type="dxa"/>
          </w:tcPr>
          <w:p w14:paraId="7BE7689C" w14:textId="4CA9837D" w:rsidR="00711D14" w:rsidRPr="0039344B" w:rsidRDefault="0039344B" w:rsidP="005A4125">
            <w:pPr>
              <w:jc w:val="both"/>
              <w:rPr>
                <w:rFonts w:ascii="Verdana" w:hAnsi="Verdana" w:cs="Arial"/>
                <w:i/>
                <w:sz w:val="18"/>
                <w:szCs w:val="18"/>
              </w:rPr>
            </w:pPr>
            <w:r>
              <w:rPr>
                <w:rFonts w:ascii="Verdana" w:hAnsi="Verdana" w:cs="Arial"/>
                <w:i/>
                <w:sz w:val="18"/>
                <w:szCs w:val="18"/>
              </w:rPr>
              <w:t>2</w:t>
            </w:r>
          </w:p>
        </w:tc>
        <w:tc>
          <w:tcPr>
            <w:tcW w:w="8672" w:type="dxa"/>
            <w:tcBorders>
              <w:bottom w:val="single" w:sz="4" w:space="0" w:color="auto"/>
            </w:tcBorders>
          </w:tcPr>
          <w:p w14:paraId="5B5EC105" w14:textId="15212C7A" w:rsidR="0039344B" w:rsidRPr="0039344B" w:rsidRDefault="0039344B" w:rsidP="0039344B">
            <w:pPr>
              <w:jc w:val="both"/>
              <w:rPr>
                <w:rFonts w:ascii="Verdana" w:hAnsi="Verdana" w:cs="Arial"/>
                <w:i/>
                <w:sz w:val="18"/>
                <w:szCs w:val="18"/>
              </w:rPr>
            </w:pPr>
            <w:r w:rsidRPr="0039344B">
              <w:rPr>
                <w:rFonts w:ascii="Verdana" w:hAnsi="Verdana" w:cs="Arial"/>
                <w:i/>
                <w:sz w:val="18"/>
                <w:szCs w:val="18"/>
              </w:rPr>
              <w:t xml:space="preserve">Het gaat niet alleen om het aanwezige opleidingsplan en de begrote uren en kosten, maar ook om het achteraf aantonen dat hieraan uitvoering is gegeven. Dit criterium gaat gepaard  met administratieve randvoorwaarden. Denk </w:t>
            </w:r>
            <w:r w:rsidR="0060387C">
              <w:rPr>
                <w:rFonts w:ascii="Verdana" w:hAnsi="Verdana" w:cs="Arial"/>
                <w:i/>
                <w:sz w:val="18"/>
                <w:szCs w:val="18"/>
              </w:rPr>
              <w:t xml:space="preserve">bijvoorbeeld </w:t>
            </w:r>
            <w:r w:rsidRPr="0039344B">
              <w:rPr>
                <w:rFonts w:ascii="Verdana" w:hAnsi="Verdana" w:cs="Arial"/>
                <w:i/>
                <w:sz w:val="18"/>
                <w:szCs w:val="18"/>
              </w:rPr>
              <w:t xml:space="preserve"> aan een gedegen aanwezigheidsadministratie.</w:t>
            </w:r>
          </w:p>
          <w:p w14:paraId="43FD0CBD" w14:textId="3CBA2D16" w:rsidR="00541887" w:rsidRPr="0039344B" w:rsidRDefault="0039344B" w:rsidP="00541887">
            <w:pPr>
              <w:jc w:val="both"/>
              <w:rPr>
                <w:rFonts w:ascii="Verdana" w:hAnsi="Verdana" w:cs="Arial"/>
                <w:i/>
                <w:sz w:val="18"/>
                <w:szCs w:val="18"/>
              </w:rPr>
            </w:pPr>
            <w:r w:rsidRPr="0039344B">
              <w:rPr>
                <w:rFonts w:ascii="Verdana" w:hAnsi="Verdana" w:cs="Arial"/>
                <w:i/>
                <w:sz w:val="18"/>
                <w:szCs w:val="18"/>
              </w:rPr>
              <w:t xml:space="preserve">Indien u denkt dat uw bedrijf op dit aspect scoort, </w:t>
            </w:r>
            <w:r w:rsidR="00541887">
              <w:rPr>
                <w:rFonts w:ascii="Verdana" w:hAnsi="Verdana" w:cs="Arial"/>
                <w:i/>
                <w:sz w:val="18"/>
                <w:szCs w:val="18"/>
              </w:rPr>
              <w:t>g</w:t>
            </w:r>
            <w:r w:rsidR="00541887" w:rsidRPr="0039344B">
              <w:rPr>
                <w:rFonts w:ascii="Verdana" w:hAnsi="Verdana" w:cs="Arial"/>
                <w:i/>
                <w:sz w:val="18"/>
                <w:szCs w:val="18"/>
              </w:rPr>
              <w:t>eef aan welke administratieve randvoorwaarden borgen dat u dit achteraf kunt aantonen.</w:t>
            </w:r>
          </w:p>
          <w:p w14:paraId="77A52473" w14:textId="0A55FE66" w:rsidR="00711D14" w:rsidRDefault="00541887" w:rsidP="00541887">
            <w:pPr>
              <w:jc w:val="both"/>
              <w:rPr>
                <w:rFonts w:ascii="Verdana" w:hAnsi="Verdana" w:cs="Arial"/>
                <w:b/>
                <w:sz w:val="18"/>
                <w:szCs w:val="18"/>
              </w:rPr>
            </w:pPr>
            <w:r>
              <w:rPr>
                <w:rFonts w:ascii="Verdana" w:hAnsi="Verdana" w:cs="Arial"/>
                <w:i/>
                <w:sz w:val="18"/>
                <w:szCs w:val="18"/>
              </w:rPr>
              <w:t>B</w:t>
            </w:r>
            <w:r w:rsidR="0039344B" w:rsidRPr="0039344B">
              <w:rPr>
                <w:rFonts w:ascii="Verdana" w:hAnsi="Verdana" w:cs="Arial"/>
                <w:i/>
                <w:sz w:val="18"/>
                <w:szCs w:val="18"/>
              </w:rPr>
              <w:t xml:space="preserve">eschrijft u </w:t>
            </w:r>
            <w:r w:rsidR="006B295D">
              <w:rPr>
                <w:rFonts w:ascii="Verdana" w:hAnsi="Verdana" w:cs="Arial"/>
                <w:i/>
                <w:sz w:val="18"/>
                <w:szCs w:val="18"/>
              </w:rPr>
              <w:t xml:space="preserve">dan ook </w:t>
            </w:r>
            <w:r w:rsidR="006A49A4">
              <w:rPr>
                <w:rFonts w:ascii="Verdana" w:hAnsi="Verdana" w:cs="Arial"/>
                <w:i/>
                <w:sz w:val="18"/>
                <w:szCs w:val="18"/>
              </w:rPr>
              <w:t xml:space="preserve">of u in het verleden reeds deze budgetten realiseerde en of </w:t>
            </w:r>
            <w:r w:rsidR="001E22A3">
              <w:rPr>
                <w:rFonts w:ascii="Verdana" w:hAnsi="Verdana" w:cs="Arial"/>
                <w:i/>
                <w:sz w:val="18"/>
                <w:szCs w:val="18"/>
              </w:rPr>
              <w:t>het project niet zal leiden tot e</w:t>
            </w:r>
            <w:r>
              <w:rPr>
                <w:rFonts w:ascii="Verdana" w:hAnsi="Verdana" w:cs="Arial"/>
                <w:i/>
                <w:sz w:val="18"/>
                <w:szCs w:val="18"/>
              </w:rPr>
              <w:t>en tijdelijk hogere werkdruk, waardoor opleidingen mogelijk onder druk komen te staan</w:t>
            </w:r>
            <w:r w:rsidR="0039344B" w:rsidRPr="0039344B">
              <w:rPr>
                <w:rFonts w:ascii="Verdana" w:hAnsi="Verdana" w:cs="Arial"/>
                <w:i/>
                <w:sz w:val="18"/>
                <w:szCs w:val="18"/>
              </w:rPr>
              <w:t xml:space="preserve">. </w:t>
            </w:r>
          </w:p>
        </w:tc>
      </w:tr>
      <w:tr w:rsidR="00711D14" w14:paraId="374DE97D" w14:textId="77777777" w:rsidTr="00541887">
        <w:trPr>
          <w:trHeight w:val="1627"/>
        </w:trPr>
        <w:tc>
          <w:tcPr>
            <w:tcW w:w="537" w:type="dxa"/>
            <w:tcBorders>
              <w:right w:val="single" w:sz="4" w:space="0" w:color="auto"/>
            </w:tcBorders>
          </w:tcPr>
          <w:p w14:paraId="3AF703C8" w14:textId="77777777" w:rsidR="00711D14" w:rsidRDefault="00711D14"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3158D0C5" w14:textId="77777777" w:rsidR="00711D14" w:rsidRDefault="00711D14" w:rsidP="005A4125">
            <w:pPr>
              <w:jc w:val="both"/>
              <w:rPr>
                <w:rFonts w:ascii="Verdana" w:hAnsi="Verdana" w:cs="Arial"/>
                <w:b/>
                <w:sz w:val="18"/>
                <w:szCs w:val="18"/>
              </w:rPr>
            </w:pPr>
          </w:p>
        </w:tc>
      </w:tr>
      <w:tr w:rsidR="00711D14" w14:paraId="6E1C6562" w14:textId="77777777" w:rsidTr="00541887">
        <w:tc>
          <w:tcPr>
            <w:tcW w:w="537" w:type="dxa"/>
          </w:tcPr>
          <w:p w14:paraId="0F149181" w14:textId="77777777" w:rsidR="00711D14" w:rsidRDefault="00711D14" w:rsidP="005A4125">
            <w:pPr>
              <w:jc w:val="both"/>
              <w:rPr>
                <w:rFonts w:ascii="Verdana" w:hAnsi="Verdana" w:cs="Arial"/>
                <w:b/>
                <w:sz w:val="18"/>
                <w:szCs w:val="18"/>
              </w:rPr>
            </w:pPr>
          </w:p>
        </w:tc>
        <w:tc>
          <w:tcPr>
            <w:tcW w:w="8672" w:type="dxa"/>
            <w:tcBorders>
              <w:top w:val="single" w:sz="4" w:space="0" w:color="auto"/>
            </w:tcBorders>
          </w:tcPr>
          <w:p w14:paraId="231EC29A" w14:textId="77777777" w:rsidR="00711D14" w:rsidRDefault="00711D14" w:rsidP="005A4125">
            <w:pPr>
              <w:jc w:val="both"/>
              <w:rPr>
                <w:rFonts w:ascii="Verdana" w:hAnsi="Verdana" w:cs="Arial"/>
                <w:b/>
                <w:sz w:val="18"/>
                <w:szCs w:val="18"/>
              </w:rPr>
            </w:pPr>
          </w:p>
        </w:tc>
      </w:tr>
      <w:tr w:rsidR="00711D14" w14:paraId="32EEC3FA" w14:textId="77777777" w:rsidTr="00ED7854">
        <w:tc>
          <w:tcPr>
            <w:tcW w:w="537" w:type="dxa"/>
          </w:tcPr>
          <w:p w14:paraId="511AC540" w14:textId="01B3DCA6" w:rsidR="00711D14" w:rsidRPr="00ED7854" w:rsidRDefault="00ED7854" w:rsidP="005A4125">
            <w:pPr>
              <w:jc w:val="both"/>
              <w:rPr>
                <w:rFonts w:ascii="Verdana" w:hAnsi="Verdana" w:cs="Arial"/>
                <w:i/>
                <w:sz w:val="18"/>
                <w:szCs w:val="18"/>
              </w:rPr>
            </w:pPr>
            <w:r w:rsidRPr="00ED7854">
              <w:rPr>
                <w:rFonts w:ascii="Verdana" w:hAnsi="Verdana" w:cs="Arial"/>
                <w:i/>
                <w:sz w:val="18"/>
                <w:szCs w:val="18"/>
              </w:rPr>
              <w:t>3</w:t>
            </w:r>
          </w:p>
        </w:tc>
        <w:tc>
          <w:tcPr>
            <w:tcW w:w="8672" w:type="dxa"/>
            <w:tcBorders>
              <w:bottom w:val="single" w:sz="4" w:space="0" w:color="auto"/>
            </w:tcBorders>
          </w:tcPr>
          <w:p w14:paraId="0B0DFEA5" w14:textId="1DB4FF3D" w:rsidR="00711D14" w:rsidRDefault="00ED7854" w:rsidP="005A4125">
            <w:pPr>
              <w:jc w:val="both"/>
              <w:rPr>
                <w:rFonts w:ascii="Verdana" w:hAnsi="Verdana" w:cs="Arial"/>
                <w:b/>
                <w:sz w:val="18"/>
                <w:szCs w:val="18"/>
              </w:rPr>
            </w:pPr>
            <w:r>
              <w:rPr>
                <w:rFonts w:ascii="Verdana" w:hAnsi="Verdana" w:cs="Arial"/>
                <w:i/>
                <w:sz w:val="18"/>
                <w:szCs w:val="18"/>
              </w:rPr>
              <w:t xml:space="preserve">Beschrijf </w:t>
            </w:r>
            <w:r w:rsidR="00CC2030">
              <w:rPr>
                <w:rFonts w:ascii="Verdana" w:hAnsi="Verdana" w:cs="Arial"/>
                <w:i/>
                <w:sz w:val="18"/>
                <w:szCs w:val="18"/>
              </w:rPr>
              <w:t>in</w:t>
            </w:r>
            <w:r>
              <w:rPr>
                <w:rFonts w:ascii="Verdana" w:hAnsi="Verdana" w:cs="Arial"/>
                <w:i/>
                <w:sz w:val="18"/>
                <w:szCs w:val="18"/>
              </w:rPr>
              <w:t xml:space="preserve"> welke initiatieven of samenwerkingsverbanden met lokale/regionale opleidingsinstellingen u participeert en wat de doelstelling is van die participatie.</w:t>
            </w:r>
          </w:p>
        </w:tc>
      </w:tr>
      <w:tr w:rsidR="00711D14" w14:paraId="7C82ADA4" w14:textId="77777777" w:rsidTr="00ED7854">
        <w:trPr>
          <w:trHeight w:val="1023"/>
        </w:trPr>
        <w:tc>
          <w:tcPr>
            <w:tcW w:w="537" w:type="dxa"/>
            <w:tcBorders>
              <w:right w:val="single" w:sz="4" w:space="0" w:color="auto"/>
            </w:tcBorders>
          </w:tcPr>
          <w:p w14:paraId="332FC858" w14:textId="77777777" w:rsidR="00711D14" w:rsidRDefault="00711D14"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4B25999B" w14:textId="77777777" w:rsidR="00711D14" w:rsidRDefault="00711D14" w:rsidP="005A4125">
            <w:pPr>
              <w:jc w:val="both"/>
              <w:rPr>
                <w:rFonts w:ascii="Verdana" w:hAnsi="Verdana" w:cs="Arial"/>
                <w:b/>
                <w:sz w:val="18"/>
                <w:szCs w:val="18"/>
              </w:rPr>
            </w:pPr>
          </w:p>
        </w:tc>
      </w:tr>
      <w:tr w:rsidR="00711D14" w14:paraId="0A76D4C3" w14:textId="77777777" w:rsidTr="00ED7854">
        <w:tc>
          <w:tcPr>
            <w:tcW w:w="537" w:type="dxa"/>
          </w:tcPr>
          <w:p w14:paraId="454FD198" w14:textId="77777777" w:rsidR="00711D14" w:rsidRDefault="00711D14" w:rsidP="005A4125">
            <w:pPr>
              <w:jc w:val="both"/>
              <w:rPr>
                <w:rFonts w:ascii="Verdana" w:hAnsi="Verdana" w:cs="Arial"/>
                <w:b/>
                <w:sz w:val="18"/>
                <w:szCs w:val="18"/>
              </w:rPr>
            </w:pPr>
          </w:p>
        </w:tc>
        <w:tc>
          <w:tcPr>
            <w:tcW w:w="8672" w:type="dxa"/>
            <w:tcBorders>
              <w:top w:val="single" w:sz="4" w:space="0" w:color="auto"/>
            </w:tcBorders>
          </w:tcPr>
          <w:p w14:paraId="222898B3" w14:textId="77777777" w:rsidR="00711D14" w:rsidRDefault="00711D14" w:rsidP="005A4125">
            <w:pPr>
              <w:jc w:val="both"/>
              <w:rPr>
                <w:rFonts w:ascii="Verdana" w:hAnsi="Verdana" w:cs="Arial"/>
                <w:b/>
                <w:sz w:val="18"/>
                <w:szCs w:val="18"/>
              </w:rPr>
            </w:pPr>
          </w:p>
        </w:tc>
      </w:tr>
      <w:tr w:rsidR="00246FE3" w14:paraId="1BCFF555" w14:textId="77777777" w:rsidTr="00B23321">
        <w:tc>
          <w:tcPr>
            <w:tcW w:w="9209" w:type="dxa"/>
            <w:gridSpan w:val="2"/>
          </w:tcPr>
          <w:p w14:paraId="542B17E8" w14:textId="4F5F86BD" w:rsidR="00246FE3" w:rsidRPr="00845908" w:rsidRDefault="00246FE3" w:rsidP="00B23321">
            <w:pPr>
              <w:jc w:val="both"/>
              <w:rPr>
                <w:rFonts w:ascii="Verdana" w:hAnsi="Verdana" w:cs="Arial"/>
                <w:sz w:val="18"/>
                <w:szCs w:val="18"/>
                <w:u w:val="single"/>
              </w:rPr>
            </w:pPr>
            <w:r>
              <w:rPr>
                <w:rFonts w:ascii="Verdana" w:hAnsi="Verdana" w:cs="Arial"/>
                <w:sz w:val="18"/>
                <w:szCs w:val="18"/>
                <w:u w:val="single"/>
              </w:rPr>
              <w:t>Maatschappelijke opgave</w:t>
            </w:r>
            <w:r w:rsidRPr="00845908">
              <w:rPr>
                <w:rFonts w:ascii="Verdana" w:hAnsi="Verdana" w:cs="Arial"/>
                <w:sz w:val="18"/>
                <w:szCs w:val="18"/>
                <w:u w:val="single"/>
              </w:rPr>
              <w:t>:</w:t>
            </w:r>
            <w:r>
              <w:rPr>
                <w:rFonts w:ascii="Verdana" w:hAnsi="Verdana" w:cs="Arial"/>
                <w:sz w:val="18"/>
                <w:szCs w:val="18"/>
                <w:u w:val="single"/>
              </w:rPr>
              <w:t xml:space="preserve"> </w:t>
            </w:r>
            <w:r>
              <w:rPr>
                <w:rFonts w:ascii="Verdana" w:hAnsi="Verdana" w:cs="Arial"/>
                <w:i/>
                <w:sz w:val="18"/>
                <w:szCs w:val="18"/>
              </w:rPr>
              <w:t>(maximaal 40 punten</w:t>
            </w:r>
            <w:r w:rsidR="00315FAE">
              <w:rPr>
                <w:rFonts w:ascii="Verdana" w:hAnsi="Verdana" w:cs="Arial"/>
                <w:i/>
                <w:sz w:val="18"/>
                <w:szCs w:val="18"/>
              </w:rPr>
              <w:t>)</w:t>
            </w:r>
          </w:p>
          <w:p w14:paraId="1440FA53" w14:textId="77777777" w:rsidR="00246FE3" w:rsidRDefault="00246FE3" w:rsidP="00B23321">
            <w:pPr>
              <w:jc w:val="both"/>
              <w:rPr>
                <w:rFonts w:ascii="Verdana" w:hAnsi="Verdana" w:cs="Arial"/>
                <w:b/>
                <w:sz w:val="18"/>
                <w:szCs w:val="18"/>
              </w:rPr>
            </w:pPr>
          </w:p>
        </w:tc>
      </w:tr>
      <w:tr w:rsidR="00711D14" w:rsidRPr="00246FE3" w14:paraId="2BFCF83E" w14:textId="77777777" w:rsidTr="00F63A66">
        <w:tc>
          <w:tcPr>
            <w:tcW w:w="537" w:type="dxa"/>
          </w:tcPr>
          <w:p w14:paraId="7E055A38" w14:textId="64A39CA4" w:rsidR="00711D14" w:rsidRPr="00CE0212" w:rsidRDefault="00CE0212" w:rsidP="005A4125">
            <w:pPr>
              <w:jc w:val="both"/>
              <w:rPr>
                <w:rFonts w:ascii="Verdana" w:hAnsi="Verdana" w:cs="Arial"/>
                <w:b/>
                <w:sz w:val="18"/>
                <w:szCs w:val="18"/>
              </w:rPr>
            </w:pPr>
            <w:r>
              <w:rPr>
                <w:rFonts w:ascii="Verdana" w:hAnsi="Verdana" w:cs="Arial"/>
                <w:b/>
                <w:sz w:val="18"/>
                <w:szCs w:val="18"/>
              </w:rPr>
              <w:t>4.5</w:t>
            </w:r>
          </w:p>
        </w:tc>
        <w:tc>
          <w:tcPr>
            <w:tcW w:w="8672" w:type="dxa"/>
          </w:tcPr>
          <w:p w14:paraId="28CADE33" w14:textId="2D300A4C" w:rsidR="00246FE3" w:rsidRPr="004B1659" w:rsidRDefault="00246FE3" w:rsidP="00246FE3">
            <w:pPr>
              <w:jc w:val="both"/>
              <w:rPr>
                <w:rFonts w:ascii="Verdana" w:hAnsi="Verdana" w:cs="Arial"/>
                <w:sz w:val="18"/>
                <w:szCs w:val="18"/>
                <w:u w:val="single"/>
              </w:rPr>
            </w:pPr>
            <w:r w:rsidRPr="004B1659">
              <w:rPr>
                <w:rFonts w:ascii="Verdana" w:hAnsi="Verdana" w:cs="Arial"/>
                <w:sz w:val="18"/>
                <w:szCs w:val="18"/>
                <w:u w:val="single"/>
              </w:rPr>
              <w:t>Heeft het project betrekking op de prioritaire sectoren HTSM, Chemie, Logistiek en Energie</w:t>
            </w:r>
            <w:r w:rsidR="0060387C">
              <w:rPr>
                <w:rFonts w:ascii="Verdana" w:hAnsi="Verdana" w:cs="Arial"/>
                <w:sz w:val="18"/>
                <w:szCs w:val="18"/>
                <w:u w:val="single"/>
              </w:rPr>
              <w:t>?</w:t>
            </w:r>
          </w:p>
          <w:p w14:paraId="2E632130" w14:textId="0B8C3893" w:rsidR="00711D14" w:rsidRPr="00F276D1" w:rsidRDefault="00246FE3" w:rsidP="00246FE3">
            <w:pPr>
              <w:jc w:val="both"/>
              <w:rPr>
                <w:rFonts w:ascii="Verdana" w:hAnsi="Verdana" w:cs="Arial"/>
                <w:i/>
                <w:sz w:val="18"/>
                <w:szCs w:val="18"/>
              </w:rPr>
            </w:pPr>
            <w:r w:rsidRPr="00F276D1">
              <w:rPr>
                <w:rFonts w:ascii="Verdana" w:hAnsi="Verdana" w:cs="Arial"/>
                <w:i/>
                <w:sz w:val="18"/>
                <w:szCs w:val="18"/>
              </w:rPr>
              <w:t>(Maximaal 15 punten)</w:t>
            </w:r>
          </w:p>
        </w:tc>
      </w:tr>
      <w:tr w:rsidR="00711D14" w14:paraId="1ED7A52C" w14:textId="77777777" w:rsidTr="00F276D1">
        <w:tc>
          <w:tcPr>
            <w:tcW w:w="537" w:type="dxa"/>
          </w:tcPr>
          <w:p w14:paraId="4D07832D" w14:textId="77777777" w:rsidR="00711D14" w:rsidRDefault="00711D14" w:rsidP="005A4125">
            <w:pPr>
              <w:jc w:val="both"/>
              <w:rPr>
                <w:rFonts w:ascii="Verdana" w:hAnsi="Verdana" w:cs="Arial"/>
                <w:b/>
                <w:sz w:val="18"/>
                <w:szCs w:val="18"/>
              </w:rPr>
            </w:pPr>
          </w:p>
        </w:tc>
        <w:tc>
          <w:tcPr>
            <w:tcW w:w="8672" w:type="dxa"/>
            <w:tcBorders>
              <w:bottom w:val="single" w:sz="4" w:space="0" w:color="auto"/>
            </w:tcBorders>
          </w:tcPr>
          <w:p w14:paraId="75FFC33F" w14:textId="77777777" w:rsidR="00F276D1" w:rsidRDefault="00F276D1" w:rsidP="00F276D1">
            <w:pPr>
              <w:pStyle w:val="Lijstalinea"/>
              <w:ind w:left="0"/>
              <w:jc w:val="both"/>
              <w:rPr>
                <w:rFonts w:ascii="Verdana" w:hAnsi="Verdana" w:cs="Arial"/>
                <w:i/>
                <w:sz w:val="18"/>
                <w:szCs w:val="18"/>
              </w:rPr>
            </w:pPr>
            <w:r>
              <w:rPr>
                <w:rFonts w:ascii="Verdana" w:hAnsi="Verdana" w:cs="Arial"/>
                <w:i/>
                <w:sz w:val="18"/>
                <w:szCs w:val="18"/>
              </w:rPr>
              <w:t>Motiveer waarom uw project betrekking heeft op één van bovenstaande sectoren.</w:t>
            </w:r>
            <w:r>
              <w:rPr>
                <w:rFonts w:ascii="Verdana" w:hAnsi="Verdana" w:cs="Arial"/>
                <w:i/>
                <w:sz w:val="18"/>
                <w:szCs w:val="18"/>
              </w:rPr>
              <w:br/>
            </w:r>
            <w:r>
              <w:rPr>
                <w:rFonts w:ascii="Verdana" w:hAnsi="Verdana" w:cs="Arial"/>
                <w:i/>
                <w:sz w:val="18"/>
                <w:szCs w:val="18"/>
              </w:rPr>
              <w:br/>
              <w:t xml:space="preserve">Indien u gekozen heeft voor HTSM: </w:t>
            </w:r>
          </w:p>
          <w:p w14:paraId="6FF23F2C" w14:textId="77777777" w:rsidR="00F276D1" w:rsidRDefault="00F276D1" w:rsidP="00F276D1">
            <w:pPr>
              <w:pStyle w:val="Lijstalinea"/>
              <w:ind w:left="0"/>
              <w:jc w:val="both"/>
              <w:rPr>
                <w:rFonts w:ascii="Verdana" w:hAnsi="Verdana" w:cs="Arial"/>
                <w:i/>
                <w:sz w:val="18"/>
                <w:szCs w:val="18"/>
              </w:rPr>
            </w:pPr>
            <w:r>
              <w:rPr>
                <w:rFonts w:ascii="Verdana" w:hAnsi="Verdana" w:cs="Arial"/>
                <w:i/>
                <w:sz w:val="18"/>
                <w:szCs w:val="18"/>
              </w:rPr>
              <w:lastRenderedPageBreak/>
              <w:t>Beschrijf op welke aspect(en) uw productieproces of dienstverlening de in de bijlage bij de regeling opgenomen tabel met systemen raakt. Geef aan waar deze raken aan de eigenschappen: intelligent, nauwkeurig en efficiënt.</w:t>
            </w:r>
          </w:p>
          <w:p w14:paraId="34403901" w14:textId="3B6E5B6B" w:rsidR="00711D14" w:rsidRDefault="00F276D1" w:rsidP="00F276D1">
            <w:pPr>
              <w:jc w:val="both"/>
              <w:rPr>
                <w:rFonts w:ascii="Verdana" w:hAnsi="Verdana" w:cs="Arial"/>
                <w:b/>
                <w:sz w:val="18"/>
                <w:szCs w:val="18"/>
              </w:rPr>
            </w:pPr>
            <w:r>
              <w:rPr>
                <w:rFonts w:ascii="Verdana" w:hAnsi="Verdana" w:cs="Arial"/>
                <w:i/>
                <w:sz w:val="18"/>
                <w:szCs w:val="18"/>
              </w:rPr>
              <w:t>Maakt u bijvoorbeeld een component voor een apparaat, beschrijf dan voor welk apparaat de component bedoeld is, welke kunstmatige intelligentie het heeft, hoe nauwkeurig het is en hoe het de efficiëntie van het apparaat bevordert.</w:t>
            </w:r>
          </w:p>
        </w:tc>
      </w:tr>
      <w:tr w:rsidR="00711D14" w14:paraId="37A5D6D5" w14:textId="77777777" w:rsidTr="00F276D1">
        <w:trPr>
          <w:trHeight w:val="1556"/>
        </w:trPr>
        <w:tc>
          <w:tcPr>
            <w:tcW w:w="537" w:type="dxa"/>
            <w:tcBorders>
              <w:right w:val="single" w:sz="4" w:space="0" w:color="auto"/>
            </w:tcBorders>
          </w:tcPr>
          <w:p w14:paraId="018AC643" w14:textId="77777777" w:rsidR="00711D14" w:rsidRDefault="00711D14"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43E4B2A2" w14:textId="77777777" w:rsidR="00711D14" w:rsidRDefault="00711D14" w:rsidP="005A4125">
            <w:pPr>
              <w:jc w:val="both"/>
              <w:rPr>
                <w:rFonts w:ascii="Verdana" w:hAnsi="Verdana" w:cs="Arial"/>
                <w:b/>
                <w:sz w:val="18"/>
                <w:szCs w:val="18"/>
              </w:rPr>
            </w:pPr>
          </w:p>
        </w:tc>
      </w:tr>
      <w:tr w:rsidR="00711D14" w14:paraId="6FB100E0" w14:textId="77777777" w:rsidTr="00F276D1">
        <w:tc>
          <w:tcPr>
            <w:tcW w:w="537" w:type="dxa"/>
          </w:tcPr>
          <w:p w14:paraId="38690D19" w14:textId="77777777" w:rsidR="00711D14" w:rsidRDefault="00711D14" w:rsidP="005A4125">
            <w:pPr>
              <w:jc w:val="both"/>
              <w:rPr>
                <w:rFonts w:ascii="Verdana" w:hAnsi="Verdana" w:cs="Arial"/>
                <w:b/>
                <w:sz w:val="18"/>
                <w:szCs w:val="18"/>
              </w:rPr>
            </w:pPr>
          </w:p>
        </w:tc>
        <w:tc>
          <w:tcPr>
            <w:tcW w:w="8672" w:type="dxa"/>
            <w:tcBorders>
              <w:top w:val="single" w:sz="4" w:space="0" w:color="auto"/>
            </w:tcBorders>
          </w:tcPr>
          <w:p w14:paraId="31283CCB" w14:textId="77777777" w:rsidR="00711D14" w:rsidRDefault="00711D14" w:rsidP="005A4125">
            <w:pPr>
              <w:jc w:val="both"/>
              <w:rPr>
                <w:rFonts w:ascii="Verdana" w:hAnsi="Verdana" w:cs="Arial"/>
                <w:b/>
                <w:sz w:val="18"/>
                <w:szCs w:val="18"/>
              </w:rPr>
            </w:pPr>
          </w:p>
        </w:tc>
      </w:tr>
      <w:tr w:rsidR="00711D14" w14:paraId="0E1AEB92" w14:textId="77777777" w:rsidTr="00F63A66">
        <w:tc>
          <w:tcPr>
            <w:tcW w:w="537" w:type="dxa"/>
          </w:tcPr>
          <w:p w14:paraId="47C020D0" w14:textId="7DE34B0C" w:rsidR="00711D14" w:rsidRDefault="00CE0212" w:rsidP="005A4125">
            <w:pPr>
              <w:jc w:val="both"/>
              <w:rPr>
                <w:rFonts w:ascii="Verdana" w:hAnsi="Verdana" w:cs="Arial"/>
                <w:b/>
                <w:sz w:val="18"/>
                <w:szCs w:val="18"/>
              </w:rPr>
            </w:pPr>
            <w:r>
              <w:rPr>
                <w:rFonts w:ascii="Verdana" w:hAnsi="Verdana" w:cs="Arial"/>
                <w:b/>
                <w:sz w:val="18"/>
                <w:szCs w:val="18"/>
              </w:rPr>
              <w:t>4.6</w:t>
            </w:r>
          </w:p>
        </w:tc>
        <w:tc>
          <w:tcPr>
            <w:tcW w:w="8672" w:type="dxa"/>
          </w:tcPr>
          <w:p w14:paraId="0001575B" w14:textId="767209D1" w:rsidR="002607E6" w:rsidRPr="005B2B7E" w:rsidRDefault="00756716" w:rsidP="002607E6">
            <w:pPr>
              <w:jc w:val="both"/>
              <w:rPr>
                <w:rFonts w:ascii="Verdana" w:hAnsi="Verdana" w:cs="Arial"/>
                <w:i/>
                <w:sz w:val="18"/>
                <w:szCs w:val="18"/>
              </w:rPr>
            </w:pPr>
            <w:r>
              <w:rPr>
                <w:rFonts w:ascii="Verdana" w:hAnsi="Verdana" w:cs="Arial"/>
                <w:sz w:val="18"/>
                <w:szCs w:val="18"/>
                <w:u w:val="single"/>
              </w:rPr>
              <w:t>I</w:t>
            </w:r>
            <w:r w:rsidR="002607E6" w:rsidRPr="00C25829">
              <w:rPr>
                <w:rFonts w:ascii="Verdana" w:hAnsi="Verdana" w:cs="Arial"/>
                <w:sz w:val="18"/>
                <w:szCs w:val="18"/>
                <w:u w:val="single"/>
              </w:rPr>
              <w:t>nvestering ten behoeve van onderzoek, ontwikkeling en / of vermarkting van de voor de regio nieuwe producten en / of processen</w:t>
            </w:r>
          </w:p>
          <w:p w14:paraId="4ECD108C" w14:textId="52969855" w:rsidR="002607E6" w:rsidRDefault="002607E6" w:rsidP="002607E6">
            <w:pPr>
              <w:spacing w:after="200" w:line="276" w:lineRule="auto"/>
              <w:rPr>
                <w:rFonts w:ascii="Verdana" w:hAnsi="Verdana" w:cs="Arial"/>
                <w:i/>
                <w:sz w:val="18"/>
                <w:szCs w:val="18"/>
              </w:rPr>
            </w:pPr>
            <w:r>
              <w:rPr>
                <w:rFonts w:ascii="Verdana" w:hAnsi="Verdana" w:cs="Arial"/>
                <w:i/>
                <w:sz w:val="18"/>
                <w:szCs w:val="18"/>
              </w:rPr>
              <w:br w:type="page"/>
            </w:r>
            <w:r w:rsidRPr="002607E6">
              <w:rPr>
                <w:rFonts w:ascii="Verdana" w:hAnsi="Verdana" w:cs="Arial"/>
                <w:i/>
                <w:sz w:val="18"/>
                <w:szCs w:val="18"/>
              </w:rPr>
              <w:t>Uw aanvraag kan op de volgende criteria 0 of 5 punten scoren:</w:t>
            </w:r>
            <w:r>
              <w:rPr>
                <w:rFonts w:ascii="Verdana" w:hAnsi="Verdana" w:cs="Arial"/>
                <w:i/>
                <w:sz w:val="18"/>
                <w:szCs w:val="18"/>
              </w:rPr>
              <w:t xml:space="preserve"> (Maximaal 20 punten)</w:t>
            </w:r>
          </w:p>
          <w:p w14:paraId="765ED888" w14:textId="020E42A3" w:rsidR="000C4E55" w:rsidRPr="000C4E55" w:rsidRDefault="000C4E55" w:rsidP="002607E6">
            <w:pPr>
              <w:spacing w:after="200" w:line="276" w:lineRule="auto"/>
              <w:rPr>
                <w:rFonts w:ascii="Verdana" w:hAnsi="Verdana" w:cs="Arial"/>
                <w:i/>
                <w:sz w:val="18"/>
                <w:szCs w:val="18"/>
              </w:rPr>
            </w:pPr>
            <w:r>
              <w:rPr>
                <w:rFonts w:ascii="Verdana" w:hAnsi="Verdana" w:cs="Arial"/>
                <w:b/>
                <w:sz w:val="18"/>
                <w:szCs w:val="18"/>
              </w:rPr>
              <w:t xml:space="preserve">NB: </w:t>
            </w:r>
            <w:r>
              <w:rPr>
                <w:rFonts w:ascii="Verdana" w:hAnsi="Verdana" w:cs="Arial"/>
                <w:i/>
                <w:sz w:val="18"/>
                <w:szCs w:val="18"/>
              </w:rPr>
              <w:t xml:space="preserve">Zonder onderbouwende stukken kunt u geen </w:t>
            </w:r>
            <w:r w:rsidR="002B1D7D">
              <w:rPr>
                <w:rFonts w:ascii="Verdana" w:hAnsi="Verdana" w:cs="Arial"/>
                <w:i/>
                <w:sz w:val="18"/>
                <w:szCs w:val="18"/>
              </w:rPr>
              <w:t xml:space="preserve">punten </w:t>
            </w:r>
            <w:r>
              <w:rPr>
                <w:rFonts w:ascii="Verdana" w:hAnsi="Verdana" w:cs="Arial"/>
                <w:i/>
                <w:sz w:val="18"/>
                <w:szCs w:val="18"/>
              </w:rPr>
              <w:t>toeb</w:t>
            </w:r>
            <w:r w:rsidR="002B1D7D">
              <w:rPr>
                <w:rFonts w:ascii="Verdana" w:hAnsi="Verdana" w:cs="Arial"/>
                <w:i/>
                <w:sz w:val="18"/>
                <w:szCs w:val="18"/>
              </w:rPr>
              <w:t>edeeld</w:t>
            </w:r>
            <w:r>
              <w:rPr>
                <w:rFonts w:ascii="Verdana" w:hAnsi="Verdana" w:cs="Arial"/>
                <w:i/>
                <w:sz w:val="18"/>
                <w:szCs w:val="18"/>
              </w:rPr>
              <w:t xml:space="preserve"> krijgen.</w:t>
            </w:r>
          </w:p>
          <w:tbl>
            <w:tblPr>
              <w:tblStyle w:val="Tabelraster"/>
              <w:tblW w:w="8846" w:type="dxa"/>
              <w:tblLook w:val="04A0" w:firstRow="1" w:lastRow="0" w:firstColumn="1" w:lastColumn="0" w:noHBand="0" w:noVBand="1"/>
            </w:tblPr>
            <w:tblGrid>
              <w:gridCol w:w="665"/>
              <w:gridCol w:w="1235"/>
              <w:gridCol w:w="6946"/>
            </w:tblGrid>
            <w:tr w:rsidR="002607E6" w:rsidRPr="006317D5" w14:paraId="4597F6F3" w14:textId="77777777" w:rsidTr="00756716">
              <w:tc>
                <w:tcPr>
                  <w:tcW w:w="665" w:type="dxa"/>
                  <w:shd w:val="clear" w:color="auto" w:fill="8DB3E2" w:themeFill="text2" w:themeFillTint="66"/>
                </w:tcPr>
                <w:p w14:paraId="30EBEAFE" w14:textId="77777777" w:rsidR="002607E6" w:rsidRPr="00CC2030" w:rsidRDefault="002607E6" w:rsidP="002607E6">
                  <w:pPr>
                    <w:rPr>
                      <w:rFonts w:ascii="Verdana" w:eastAsia="Calibri" w:hAnsi="Verdana" w:cs="Arial"/>
                      <w:b/>
                      <w:sz w:val="18"/>
                      <w:szCs w:val="18"/>
                    </w:rPr>
                  </w:pPr>
                </w:p>
              </w:tc>
              <w:tc>
                <w:tcPr>
                  <w:tcW w:w="1235" w:type="dxa"/>
                  <w:shd w:val="clear" w:color="auto" w:fill="8DB3E2" w:themeFill="text2" w:themeFillTint="66"/>
                </w:tcPr>
                <w:p w14:paraId="65A2DCD3" w14:textId="77777777" w:rsidR="002607E6" w:rsidRPr="00CC2030" w:rsidRDefault="002607E6" w:rsidP="002607E6">
                  <w:pPr>
                    <w:rPr>
                      <w:rFonts w:ascii="Verdana" w:eastAsia="Calibri" w:hAnsi="Verdana" w:cs="Arial"/>
                      <w:b/>
                      <w:sz w:val="18"/>
                      <w:szCs w:val="18"/>
                    </w:rPr>
                  </w:pPr>
                  <w:r w:rsidRPr="00CC2030">
                    <w:rPr>
                      <w:rFonts w:ascii="Verdana" w:eastAsia="Calibri" w:hAnsi="Verdana" w:cs="Arial"/>
                      <w:b/>
                      <w:sz w:val="18"/>
                      <w:szCs w:val="18"/>
                    </w:rPr>
                    <w:t>punten</w:t>
                  </w:r>
                </w:p>
              </w:tc>
              <w:tc>
                <w:tcPr>
                  <w:tcW w:w="6946" w:type="dxa"/>
                  <w:shd w:val="clear" w:color="auto" w:fill="8DB3E2" w:themeFill="text2" w:themeFillTint="66"/>
                </w:tcPr>
                <w:p w14:paraId="33FE8097" w14:textId="77777777" w:rsidR="002607E6" w:rsidRPr="00CC2030" w:rsidRDefault="002607E6" w:rsidP="002607E6">
                  <w:pPr>
                    <w:rPr>
                      <w:rFonts w:ascii="Verdana" w:eastAsia="Calibri" w:hAnsi="Verdana" w:cs="Arial"/>
                      <w:b/>
                      <w:sz w:val="18"/>
                      <w:szCs w:val="18"/>
                    </w:rPr>
                  </w:pPr>
                  <w:r w:rsidRPr="00CC2030">
                    <w:rPr>
                      <w:rFonts w:ascii="Verdana" w:eastAsia="Calibri" w:hAnsi="Verdana" w:cs="Arial"/>
                      <w:b/>
                      <w:sz w:val="18"/>
                      <w:szCs w:val="18"/>
                    </w:rPr>
                    <w:t>onderdeel</w:t>
                  </w:r>
                </w:p>
              </w:tc>
            </w:tr>
            <w:tr w:rsidR="002607E6" w:rsidRPr="006317D5" w14:paraId="2B1E6771" w14:textId="77777777" w:rsidTr="00756716">
              <w:tc>
                <w:tcPr>
                  <w:tcW w:w="665" w:type="dxa"/>
                </w:tcPr>
                <w:p w14:paraId="71E996CD" w14:textId="77777777" w:rsidR="002607E6" w:rsidRPr="00CC2030" w:rsidRDefault="002607E6" w:rsidP="002607E6">
                  <w:pPr>
                    <w:rPr>
                      <w:rFonts w:ascii="Verdana" w:eastAsia="Calibri" w:hAnsi="Verdana" w:cs="Arial"/>
                      <w:sz w:val="18"/>
                      <w:szCs w:val="18"/>
                    </w:rPr>
                  </w:pPr>
                  <w:r w:rsidRPr="00CC2030">
                    <w:rPr>
                      <w:rFonts w:ascii="Verdana" w:eastAsia="Calibri" w:hAnsi="Verdana" w:cs="Arial"/>
                      <w:sz w:val="18"/>
                      <w:szCs w:val="18"/>
                    </w:rPr>
                    <w:t>1</w:t>
                  </w:r>
                </w:p>
              </w:tc>
              <w:tc>
                <w:tcPr>
                  <w:tcW w:w="1235" w:type="dxa"/>
                </w:tcPr>
                <w:p w14:paraId="294B1E1A" w14:textId="50EE9A12" w:rsidR="002607E6" w:rsidRPr="00CC2030" w:rsidRDefault="002607E6" w:rsidP="002607E6">
                  <w:pPr>
                    <w:rPr>
                      <w:rFonts w:ascii="Verdana" w:eastAsia="Calibri" w:hAnsi="Verdana" w:cs="Arial"/>
                      <w:sz w:val="18"/>
                      <w:szCs w:val="18"/>
                    </w:rPr>
                  </w:pPr>
                  <w:r w:rsidRPr="00CC2030">
                    <w:rPr>
                      <w:rFonts w:ascii="Verdana" w:eastAsia="Calibri" w:hAnsi="Verdana" w:cs="Arial"/>
                      <w:sz w:val="18"/>
                      <w:szCs w:val="18"/>
                    </w:rPr>
                    <w:t>5</w:t>
                  </w:r>
                  <w:r w:rsidR="00B73081">
                    <w:rPr>
                      <w:rFonts w:ascii="Verdana" w:eastAsia="Calibri" w:hAnsi="Verdana" w:cs="Arial"/>
                      <w:sz w:val="18"/>
                      <w:szCs w:val="18"/>
                    </w:rPr>
                    <w:t xml:space="preserve"> </w:t>
                  </w:r>
                  <w:r w:rsidRPr="00CC2030">
                    <w:rPr>
                      <w:rFonts w:ascii="Verdana" w:eastAsia="Calibri" w:hAnsi="Verdana" w:cs="Arial"/>
                      <w:sz w:val="18"/>
                      <w:szCs w:val="18"/>
                    </w:rPr>
                    <w:t>punten</w:t>
                  </w:r>
                </w:p>
              </w:tc>
              <w:tc>
                <w:tcPr>
                  <w:tcW w:w="6946" w:type="dxa"/>
                </w:tcPr>
                <w:p w14:paraId="41CE8703" w14:textId="77777777" w:rsidR="002607E6" w:rsidRPr="00CC2030" w:rsidRDefault="002607E6" w:rsidP="002607E6">
                  <w:pPr>
                    <w:rPr>
                      <w:rFonts w:ascii="Verdana" w:eastAsia="Calibri" w:hAnsi="Verdana" w:cs="Arial"/>
                      <w:sz w:val="18"/>
                      <w:szCs w:val="18"/>
                    </w:rPr>
                  </w:pPr>
                  <w:r w:rsidRPr="00CC2030">
                    <w:rPr>
                      <w:rFonts w:ascii="Verdana" w:eastAsia="Calibri" w:hAnsi="Verdana" w:cs="Arial"/>
                      <w:sz w:val="18"/>
                      <w:szCs w:val="18"/>
                    </w:rPr>
                    <w:t>er kan een WBSO-verklaring worden overgelegd</w:t>
                  </w:r>
                </w:p>
              </w:tc>
            </w:tr>
            <w:tr w:rsidR="002607E6" w:rsidRPr="006317D5" w14:paraId="2A48FF63" w14:textId="77777777" w:rsidTr="00756716">
              <w:tc>
                <w:tcPr>
                  <w:tcW w:w="665" w:type="dxa"/>
                </w:tcPr>
                <w:p w14:paraId="48731C5D" w14:textId="77777777" w:rsidR="002607E6" w:rsidRPr="00CC2030" w:rsidRDefault="002607E6" w:rsidP="002607E6">
                  <w:pPr>
                    <w:rPr>
                      <w:rFonts w:ascii="Verdana" w:eastAsia="Calibri" w:hAnsi="Verdana" w:cs="Arial"/>
                      <w:sz w:val="18"/>
                      <w:szCs w:val="18"/>
                    </w:rPr>
                  </w:pPr>
                  <w:r w:rsidRPr="00CC2030">
                    <w:rPr>
                      <w:rFonts w:ascii="Verdana" w:eastAsia="Calibri" w:hAnsi="Verdana" w:cs="Arial"/>
                      <w:sz w:val="18"/>
                      <w:szCs w:val="18"/>
                    </w:rPr>
                    <w:t>2</w:t>
                  </w:r>
                </w:p>
              </w:tc>
              <w:tc>
                <w:tcPr>
                  <w:tcW w:w="1235" w:type="dxa"/>
                </w:tcPr>
                <w:p w14:paraId="0313EC1D" w14:textId="77777777" w:rsidR="002607E6" w:rsidRPr="00CC2030" w:rsidRDefault="002607E6" w:rsidP="002607E6">
                  <w:pPr>
                    <w:rPr>
                      <w:rFonts w:ascii="Verdana" w:eastAsia="Calibri" w:hAnsi="Verdana" w:cs="Arial"/>
                      <w:sz w:val="18"/>
                      <w:szCs w:val="18"/>
                    </w:rPr>
                  </w:pPr>
                  <w:r w:rsidRPr="00CC2030">
                    <w:rPr>
                      <w:rFonts w:ascii="Verdana" w:eastAsia="Calibri" w:hAnsi="Verdana" w:cs="Arial"/>
                      <w:sz w:val="18"/>
                      <w:szCs w:val="18"/>
                    </w:rPr>
                    <w:t>5 punten</w:t>
                  </w:r>
                </w:p>
              </w:tc>
              <w:tc>
                <w:tcPr>
                  <w:tcW w:w="6946" w:type="dxa"/>
                </w:tcPr>
                <w:p w14:paraId="2E55BD39" w14:textId="77777777" w:rsidR="002607E6" w:rsidRPr="00CC2030" w:rsidRDefault="002607E6" w:rsidP="002607E6">
                  <w:pPr>
                    <w:rPr>
                      <w:rFonts w:ascii="Verdana" w:eastAsia="Calibri" w:hAnsi="Verdana" w:cs="Arial"/>
                      <w:sz w:val="18"/>
                      <w:szCs w:val="18"/>
                    </w:rPr>
                  </w:pPr>
                  <w:r w:rsidRPr="00CC2030">
                    <w:rPr>
                      <w:rFonts w:ascii="Verdana" w:eastAsia="Calibri" w:hAnsi="Verdana" w:cs="Arial"/>
                      <w:sz w:val="18"/>
                      <w:szCs w:val="18"/>
                    </w:rPr>
                    <w:t>er kan een VIA/MIT-beschikking worden overgelegd</w:t>
                  </w:r>
                </w:p>
              </w:tc>
            </w:tr>
            <w:tr w:rsidR="002607E6" w:rsidRPr="006317D5" w14:paraId="31B0DF81" w14:textId="77777777" w:rsidTr="00756716">
              <w:tc>
                <w:tcPr>
                  <w:tcW w:w="665" w:type="dxa"/>
                </w:tcPr>
                <w:p w14:paraId="4D7A54FA" w14:textId="77777777" w:rsidR="002607E6" w:rsidRPr="00CC2030" w:rsidRDefault="002607E6" w:rsidP="002607E6">
                  <w:pPr>
                    <w:rPr>
                      <w:rFonts w:ascii="Verdana" w:eastAsia="Calibri" w:hAnsi="Verdana" w:cs="Arial"/>
                      <w:sz w:val="18"/>
                      <w:szCs w:val="18"/>
                    </w:rPr>
                  </w:pPr>
                  <w:r w:rsidRPr="00CC2030">
                    <w:rPr>
                      <w:rFonts w:ascii="Verdana" w:eastAsia="Calibri" w:hAnsi="Verdana" w:cs="Arial"/>
                      <w:sz w:val="18"/>
                      <w:szCs w:val="18"/>
                    </w:rPr>
                    <w:t>3</w:t>
                  </w:r>
                </w:p>
              </w:tc>
              <w:tc>
                <w:tcPr>
                  <w:tcW w:w="1235" w:type="dxa"/>
                </w:tcPr>
                <w:p w14:paraId="691AD6C1" w14:textId="77777777" w:rsidR="002607E6" w:rsidRPr="00CC2030" w:rsidRDefault="002607E6" w:rsidP="002607E6">
                  <w:pPr>
                    <w:rPr>
                      <w:rFonts w:ascii="Verdana" w:eastAsia="Calibri" w:hAnsi="Verdana" w:cs="Arial"/>
                      <w:sz w:val="18"/>
                      <w:szCs w:val="18"/>
                    </w:rPr>
                  </w:pPr>
                  <w:r w:rsidRPr="00CC2030">
                    <w:rPr>
                      <w:rFonts w:ascii="Verdana" w:eastAsia="Calibri" w:hAnsi="Verdana" w:cs="Arial"/>
                      <w:sz w:val="18"/>
                      <w:szCs w:val="18"/>
                    </w:rPr>
                    <w:t>5 punten</w:t>
                  </w:r>
                </w:p>
              </w:tc>
              <w:tc>
                <w:tcPr>
                  <w:tcW w:w="6946" w:type="dxa"/>
                </w:tcPr>
                <w:p w14:paraId="45ADA572" w14:textId="77777777" w:rsidR="002607E6" w:rsidRPr="00CC2030" w:rsidRDefault="002607E6" w:rsidP="002607E6">
                  <w:pPr>
                    <w:rPr>
                      <w:rFonts w:ascii="Verdana" w:eastAsia="Calibri" w:hAnsi="Verdana" w:cs="Arial"/>
                      <w:sz w:val="18"/>
                      <w:szCs w:val="18"/>
                    </w:rPr>
                  </w:pPr>
                  <w:r w:rsidRPr="00CC2030">
                    <w:rPr>
                      <w:rFonts w:ascii="Verdana" w:eastAsia="Calibri" w:hAnsi="Verdana" w:cs="Arial"/>
                      <w:sz w:val="18"/>
                      <w:szCs w:val="18"/>
                    </w:rPr>
                    <w:t>5 % of meer van de jaaromzet wordt besteed aan R&amp;D</w:t>
                  </w:r>
                </w:p>
              </w:tc>
            </w:tr>
            <w:tr w:rsidR="002607E6" w:rsidRPr="006317D5" w14:paraId="5A4D2113" w14:textId="77777777" w:rsidTr="00756716">
              <w:tc>
                <w:tcPr>
                  <w:tcW w:w="665" w:type="dxa"/>
                </w:tcPr>
                <w:p w14:paraId="697B3094" w14:textId="77777777" w:rsidR="002607E6" w:rsidRPr="00CC2030" w:rsidRDefault="002607E6" w:rsidP="002607E6">
                  <w:pPr>
                    <w:rPr>
                      <w:rFonts w:ascii="Verdana" w:eastAsia="Calibri" w:hAnsi="Verdana" w:cs="Arial"/>
                      <w:sz w:val="18"/>
                      <w:szCs w:val="18"/>
                    </w:rPr>
                  </w:pPr>
                  <w:r w:rsidRPr="00CC2030">
                    <w:rPr>
                      <w:rFonts w:ascii="Verdana" w:eastAsia="Calibri" w:hAnsi="Verdana" w:cs="Arial"/>
                      <w:sz w:val="18"/>
                      <w:szCs w:val="18"/>
                    </w:rPr>
                    <w:t>4</w:t>
                  </w:r>
                </w:p>
              </w:tc>
              <w:tc>
                <w:tcPr>
                  <w:tcW w:w="1235" w:type="dxa"/>
                </w:tcPr>
                <w:p w14:paraId="36037A01" w14:textId="77777777" w:rsidR="002607E6" w:rsidRPr="00CC2030" w:rsidRDefault="002607E6" w:rsidP="002607E6">
                  <w:pPr>
                    <w:rPr>
                      <w:rFonts w:ascii="Verdana" w:eastAsia="Calibri" w:hAnsi="Verdana" w:cs="Arial"/>
                      <w:sz w:val="18"/>
                      <w:szCs w:val="18"/>
                    </w:rPr>
                  </w:pPr>
                  <w:r w:rsidRPr="00CC2030">
                    <w:rPr>
                      <w:rFonts w:ascii="Verdana" w:eastAsia="Calibri" w:hAnsi="Verdana" w:cs="Arial"/>
                      <w:sz w:val="18"/>
                      <w:szCs w:val="18"/>
                    </w:rPr>
                    <w:t>5 punten</w:t>
                  </w:r>
                </w:p>
              </w:tc>
              <w:tc>
                <w:tcPr>
                  <w:tcW w:w="6946" w:type="dxa"/>
                </w:tcPr>
                <w:p w14:paraId="3E6C42D8" w14:textId="77777777" w:rsidR="002607E6" w:rsidRPr="00CC2030" w:rsidRDefault="002607E6" w:rsidP="002607E6">
                  <w:pPr>
                    <w:rPr>
                      <w:rFonts w:ascii="Verdana" w:eastAsia="Calibri" w:hAnsi="Verdana" w:cs="Arial"/>
                      <w:sz w:val="18"/>
                      <w:szCs w:val="18"/>
                    </w:rPr>
                  </w:pPr>
                  <w:r w:rsidRPr="00CC2030">
                    <w:rPr>
                      <w:rFonts w:ascii="Verdana" w:eastAsia="Calibri" w:hAnsi="Verdana" w:cs="Arial"/>
                      <w:sz w:val="18"/>
                      <w:szCs w:val="18"/>
                    </w:rPr>
                    <w:t>de onderneming verricht overige activiteiten ter stimulering van innovatie</w:t>
                  </w:r>
                </w:p>
              </w:tc>
            </w:tr>
          </w:tbl>
          <w:p w14:paraId="30B796A4" w14:textId="77777777" w:rsidR="00711D14" w:rsidRDefault="00711D14" w:rsidP="005A4125">
            <w:pPr>
              <w:jc w:val="both"/>
              <w:rPr>
                <w:rFonts w:ascii="Verdana" w:hAnsi="Verdana" w:cs="Arial"/>
                <w:b/>
                <w:sz w:val="18"/>
                <w:szCs w:val="18"/>
              </w:rPr>
            </w:pPr>
          </w:p>
        </w:tc>
      </w:tr>
      <w:tr w:rsidR="00711D14" w14:paraId="7F122ED1" w14:textId="77777777" w:rsidTr="00F63A66">
        <w:tc>
          <w:tcPr>
            <w:tcW w:w="537" w:type="dxa"/>
          </w:tcPr>
          <w:p w14:paraId="11C75E81" w14:textId="77777777" w:rsidR="00711D14" w:rsidRDefault="00711D14" w:rsidP="005A4125">
            <w:pPr>
              <w:jc w:val="both"/>
              <w:rPr>
                <w:rFonts w:ascii="Verdana" w:hAnsi="Verdana" w:cs="Arial"/>
                <w:b/>
                <w:sz w:val="18"/>
                <w:szCs w:val="18"/>
              </w:rPr>
            </w:pPr>
          </w:p>
        </w:tc>
        <w:tc>
          <w:tcPr>
            <w:tcW w:w="8672" w:type="dxa"/>
          </w:tcPr>
          <w:p w14:paraId="28812FC4" w14:textId="77777777" w:rsidR="00711D14" w:rsidRDefault="00711D14" w:rsidP="005A4125">
            <w:pPr>
              <w:jc w:val="both"/>
              <w:rPr>
                <w:rFonts w:ascii="Verdana" w:hAnsi="Verdana" w:cs="Arial"/>
                <w:b/>
                <w:sz w:val="18"/>
                <w:szCs w:val="18"/>
              </w:rPr>
            </w:pPr>
          </w:p>
        </w:tc>
      </w:tr>
      <w:tr w:rsidR="00711D14" w14:paraId="01991596" w14:textId="77777777" w:rsidTr="004B1659">
        <w:tc>
          <w:tcPr>
            <w:tcW w:w="537" w:type="dxa"/>
          </w:tcPr>
          <w:p w14:paraId="4DF86D36" w14:textId="41B52386" w:rsidR="00711D14" w:rsidRPr="002607E6" w:rsidRDefault="002607E6" w:rsidP="005A4125">
            <w:pPr>
              <w:jc w:val="both"/>
              <w:rPr>
                <w:rFonts w:ascii="Verdana" w:hAnsi="Verdana" w:cs="Arial"/>
                <w:i/>
                <w:sz w:val="18"/>
                <w:szCs w:val="18"/>
              </w:rPr>
            </w:pPr>
            <w:r w:rsidRPr="002607E6">
              <w:rPr>
                <w:rFonts w:ascii="Verdana" w:hAnsi="Verdana" w:cs="Arial"/>
                <w:i/>
                <w:sz w:val="18"/>
                <w:szCs w:val="18"/>
              </w:rPr>
              <w:t>1</w:t>
            </w:r>
          </w:p>
        </w:tc>
        <w:tc>
          <w:tcPr>
            <w:tcW w:w="8672" w:type="dxa"/>
            <w:tcBorders>
              <w:bottom w:val="single" w:sz="4" w:space="0" w:color="auto"/>
            </w:tcBorders>
          </w:tcPr>
          <w:p w14:paraId="4E828E47" w14:textId="7979E2AA" w:rsidR="00711D14" w:rsidRDefault="002607E6" w:rsidP="005A4125">
            <w:pPr>
              <w:jc w:val="both"/>
              <w:rPr>
                <w:rFonts w:ascii="Verdana" w:hAnsi="Verdana" w:cs="Arial"/>
                <w:b/>
                <w:sz w:val="18"/>
                <w:szCs w:val="18"/>
              </w:rPr>
            </w:pPr>
            <w:r>
              <w:rPr>
                <w:rFonts w:ascii="Verdana" w:hAnsi="Verdana" w:cs="Arial"/>
                <w:i/>
                <w:sz w:val="18"/>
                <w:szCs w:val="18"/>
              </w:rPr>
              <w:t>Het gaat om een recente WBSO beschikking van het RVO. Deze voegt u bij onder “</w:t>
            </w:r>
            <w:r w:rsidRPr="00654B5A">
              <w:rPr>
                <w:rFonts w:ascii="Verdana" w:hAnsi="Verdana" w:cs="Arial"/>
                <w:i/>
                <w:sz w:val="18"/>
                <w:szCs w:val="18"/>
              </w:rPr>
              <w:t>Onderbouwingen bij de scoringscriteria</w:t>
            </w:r>
            <w:r>
              <w:rPr>
                <w:rFonts w:ascii="Verdana" w:hAnsi="Verdana" w:cs="Arial"/>
                <w:i/>
                <w:sz w:val="18"/>
                <w:szCs w:val="18"/>
              </w:rPr>
              <w:t>” in de gevraagde bijlagen in het E-loket.</w:t>
            </w:r>
          </w:p>
        </w:tc>
      </w:tr>
      <w:tr w:rsidR="002607E6" w14:paraId="1C365BC6" w14:textId="77777777" w:rsidTr="004B1659">
        <w:trPr>
          <w:trHeight w:val="1278"/>
        </w:trPr>
        <w:tc>
          <w:tcPr>
            <w:tcW w:w="537" w:type="dxa"/>
            <w:tcBorders>
              <w:right w:val="single" w:sz="4" w:space="0" w:color="auto"/>
            </w:tcBorders>
          </w:tcPr>
          <w:p w14:paraId="0AB6B24B" w14:textId="77777777" w:rsidR="002607E6" w:rsidRPr="002607E6" w:rsidRDefault="002607E6" w:rsidP="005A4125">
            <w:pPr>
              <w:jc w:val="both"/>
              <w:rPr>
                <w:rFonts w:ascii="Verdana" w:hAnsi="Verdana" w:cs="Arial"/>
                <w:i/>
                <w:sz w:val="18"/>
                <w:szCs w:val="18"/>
              </w:rPr>
            </w:pPr>
          </w:p>
        </w:tc>
        <w:tc>
          <w:tcPr>
            <w:tcW w:w="8672" w:type="dxa"/>
            <w:tcBorders>
              <w:top w:val="single" w:sz="4" w:space="0" w:color="auto"/>
              <w:left w:val="single" w:sz="4" w:space="0" w:color="auto"/>
              <w:bottom w:val="single" w:sz="4" w:space="0" w:color="auto"/>
              <w:right w:val="single" w:sz="4" w:space="0" w:color="auto"/>
            </w:tcBorders>
          </w:tcPr>
          <w:p w14:paraId="1DE2ADE8" w14:textId="77777777" w:rsidR="002607E6" w:rsidRDefault="002607E6" w:rsidP="005A4125">
            <w:pPr>
              <w:jc w:val="both"/>
              <w:rPr>
                <w:rFonts w:ascii="Verdana" w:hAnsi="Verdana" w:cs="Arial"/>
                <w:i/>
                <w:sz w:val="18"/>
                <w:szCs w:val="18"/>
              </w:rPr>
            </w:pPr>
          </w:p>
        </w:tc>
      </w:tr>
      <w:tr w:rsidR="00711D14" w14:paraId="399EDD4A" w14:textId="77777777" w:rsidTr="004B1659">
        <w:tc>
          <w:tcPr>
            <w:tcW w:w="537" w:type="dxa"/>
          </w:tcPr>
          <w:p w14:paraId="2A5B63D6" w14:textId="5D20B2EE" w:rsidR="00711D14" w:rsidRPr="002607E6" w:rsidRDefault="002607E6" w:rsidP="005A4125">
            <w:pPr>
              <w:jc w:val="both"/>
              <w:rPr>
                <w:rFonts w:ascii="Verdana" w:hAnsi="Verdana" w:cs="Arial"/>
                <w:i/>
                <w:sz w:val="18"/>
                <w:szCs w:val="18"/>
              </w:rPr>
            </w:pPr>
            <w:r w:rsidRPr="002607E6">
              <w:rPr>
                <w:rFonts w:ascii="Verdana" w:hAnsi="Verdana" w:cs="Arial"/>
                <w:i/>
                <w:sz w:val="18"/>
                <w:szCs w:val="18"/>
              </w:rPr>
              <w:t>2</w:t>
            </w:r>
          </w:p>
        </w:tc>
        <w:tc>
          <w:tcPr>
            <w:tcW w:w="8672" w:type="dxa"/>
            <w:tcBorders>
              <w:top w:val="single" w:sz="4" w:space="0" w:color="auto"/>
              <w:bottom w:val="single" w:sz="4" w:space="0" w:color="auto"/>
            </w:tcBorders>
          </w:tcPr>
          <w:p w14:paraId="0F11D180" w14:textId="57993C65" w:rsidR="00711D14" w:rsidRDefault="002607E6" w:rsidP="005A4125">
            <w:pPr>
              <w:jc w:val="both"/>
              <w:rPr>
                <w:rFonts w:ascii="Verdana" w:hAnsi="Verdana" w:cs="Arial"/>
                <w:b/>
                <w:sz w:val="18"/>
                <w:szCs w:val="18"/>
              </w:rPr>
            </w:pPr>
            <w:r>
              <w:rPr>
                <w:rFonts w:ascii="Verdana" w:hAnsi="Verdana" w:cs="Arial"/>
                <w:i/>
                <w:sz w:val="18"/>
                <w:szCs w:val="18"/>
              </w:rPr>
              <w:t>Het gaat om een recente VIA of MIT subsidietoekenning. U mag hier verwijzen naar het betreffende projectnummer, of u mag de beschikking opladen onder “</w:t>
            </w:r>
            <w:r w:rsidRPr="00654B5A">
              <w:rPr>
                <w:rFonts w:ascii="Verdana" w:hAnsi="Verdana" w:cs="Arial"/>
                <w:i/>
                <w:sz w:val="18"/>
                <w:szCs w:val="18"/>
              </w:rPr>
              <w:t>Onderbouwingen bij de scoringscriteria</w:t>
            </w:r>
            <w:r>
              <w:rPr>
                <w:rFonts w:ascii="Verdana" w:hAnsi="Verdana" w:cs="Arial"/>
                <w:i/>
                <w:sz w:val="18"/>
                <w:szCs w:val="18"/>
              </w:rPr>
              <w:t>” in de gevraagde bijlagen in het E-loket.</w:t>
            </w:r>
          </w:p>
        </w:tc>
      </w:tr>
      <w:tr w:rsidR="002607E6" w14:paraId="178A7BBA" w14:textId="77777777" w:rsidTr="004B1659">
        <w:trPr>
          <w:trHeight w:val="1248"/>
        </w:trPr>
        <w:tc>
          <w:tcPr>
            <w:tcW w:w="537" w:type="dxa"/>
            <w:tcBorders>
              <w:right w:val="single" w:sz="4" w:space="0" w:color="auto"/>
            </w:tcBorders>
          </w:tcPr>
          <w:p w14:paraId="5F0C6D32" w14:textId="77777777" w:rsidR="002607E6" w:rsidRPr="002607E6" w:rsidRDefault="002607E6" w:rsidP="005A4125">
            <w:pPr>
              <w:jc w:val="both"/>
              <w:rPr>
                <w:rFonts w:ascii="Verdana" w:hAnsi="Verdana" w:cs="Arial"/>
                <w:i/>
                <w:sz w:val="18"/>
                <w:szCs w:val="18"/>
              </w:rPr>
            </w:pPr>
          </w:p>
        </w:tc>
        <w:tc>
          <w:tcPr>
            <w:tcW w:w="8672" w:type="dxa"/>
            <w:tcBorders>
              <w:top w:val="single" w:sz="4" w:space="0" w:color="auto"/>
              <w:left w:val="single" w:sz="4" w:space="0" w:color="auto"/>
              <w:bottom w:val="single" w:sz="4" w:space="0" w:color="auto"/>
              <w:right w:val="single" w:sz="4" w:space="0" w:color="auto"/>
            </w:tcBorders>
          </w:tcPr>
          <w:p w14:paraId="7AC5F665" w14:textId="77777777" w:rsidR="002607E6" w:rsidRDefault="002607E6" w:rsidP="005A4125">
            <w:pPr>
              <w:jc w:val="both"/>
              <w:rPr>
                <w:rFonts w:ascii="Verdana" w:hAnsi="Verdana" w:cs="Arial"/>
                <w:b/>
                <w:sz w:val="18"/>
                <w:szCs w:val="18"/>
              </w:rPr>
            </w:pPr>
          </w:p>
        </w:tc>
      </w:tr>
      <w:tr w:rsidR="002607E6" w14:paraId="4F03A97C" w14:textId="77777777" w:rsidTr="004B1659">
        <w:tc>
          <w:tcPr>
            <w:tcW w:w="537" w:type="dxa"/>
          </w:tcPr>
          <w:p w14:paraId="3A6CC2E1" w14:textId="5A89EA5D" w:rsidR="002607E6" w:rsidRPr="002607E6" w:rsidRDefault="002607E6" w:rsidP="005A4125">
            <w:pPr>
              <w:jc w:val="both"/>
              <w:rPr>
                <w:rFonts w:ascii="Verdana" w:hAnsi="Verdana" w:cs="Arial"/>
                <w:i/>
                <w:sz w:val="18"/>
                <w:szCs w:val="18"/>
              </w:rPr>
            </w:pPr>
            <w:r w:rsidRPr="002607E6">
              <w:rPr>
                <w:rFonts w:ascii="Verdana" w:hAnsi="Verdana" w:cs="Arial"/>
                <w:i/>
                <w:sz w:val="18"/>
                <w:szCs w:val="18"/>
              </w:rPr>
              <w:t>3</w:t>
            </w:r>
          </w:p>
        </w:tc>
        <w:tc>
          <w:tcPr>
            <w:tcW w:w="8672" w:type="dxa"/>
            <w:tcBorders>
              <w:top w:val="single" w:sz="4" w:space="0" w:color="auto"/>
              <w:bottom w:val="single" w:sz="4" w:space="0" w:color="auto"/>
            </w:tcBorders>
          </w:tcPr>
          <w:p w14:paraId="797D17B6" w14:textId="3A371056" w:rsidR="002607E6" w:rsidRDefault="002607E6" w:rsidP="005A4125">
            <w:pPr>
              <w:jc w:val="both"/>
              <w:rPr>
                <w:rFonts w:ascii="Verdana" w:hAnsi="Verdana" w:cs="Arial"/>
                <w:b/>
                <w:sz w:val="18"/>
                <w:szCs w:val="18"/>
              </w:rPr>
            </w:pPr>
            <w:r>
              <w:rPr>
                <w:rFonts w:ascii="Verdana" w:hAnsi="Verdana" w:cs="Arial"/>
                <w:i/>
                <w:sz w:val="18"/>
                <w:szCs w:val="18"/>
              </w:rPr>
              <w:t>Toon dit aan door middel van bijvoorbeeld de jaarrekening, of uitdraaien uit uw financiële administratie. U dient dan wel de onderbouwende documenten bij te voegen onder het kopje “</w:t>
            </w:r>
            <w:r w:rsidRPr="00654B5A">
              <w:rPr>
                <w:rFonts w:ascii="Verdana" w:hAnsi="Verdana" w:cs="Arial"/>
                <w:i/>
                <w:sz w:val="18"/>
                <w:szCs w:val="18"/>
              </w:rPr>
              <w:t>Onderbouwingen bij de scoringscriteria</w:t>
            </w:r>
            <w:r>
              <w:rPr>
                <w:rFonts w:ascii="Verdana" w:hAnsi="Verdana" w:cs="Arial"/>
                <w:i/>
                <w:sz w:val="18"/>
                <w:szCs w:val="18"/>
              </w:rPr>
              <w:t>” in het E-loket.</w:t>
            </w:r>
          </w:p>
        </w:tc>
      </w:tr>
      <w:tr w:rsidR="002607E6" w14:paraId="2997FB26" w14:textId="77777777" w:rsidTr="004B1659">
        <w:trPr>
          <w:trHeight w:val="1233"/>
        </w:trPr>
        <w:tc>
          <w:tcPr>
            <w:tcW w:w="537" w:type="dxa"/>
            <w:tcBorders>
              <w:right w:val="single" w:sz="4" w:space="0" w:color="auto"/>
            </w:tcBorders>
          </w:tcPr>
          <w:p w14:paraId="724EDDDC" w14:textId="77777777" w:rsidR="002607E6" w:rsidRPr="002607E6" w:rsidRDefault="002607E6" w:rsidP="005A4125">
            <w:pPr>
              <w:jc w:val="both"/>
              <w:rPr>
                <w:rFonts w:ascii="Verdana" w:hAnsi="Verdana" w:cs="Arial"/>
                <w:i/>
                <w:sz w:val="18"/>
                <w:szCs w:val="18"/>
              </w:rPr>
            </w:pPr>
          </w:p>
        </w:tc>
        <w:tc>
          <w:tcPr>
            <w:tcW w:w="8672" w:type="dxa"/>
            <w:tcBorders>
              <w:top w:val="single" w:sz="4" w:space="0" w:color="auto"/>
              <w:left w:val="single" w:sz="4" w:space="0" w:color="auto"/>
              <w:bottom w:val="single" w:sz="4" w:space="0" w:color="auto"/>
              <w:right w:val="single" w:sz="4" w:space="0" w:color="auto"/>
            </w:tcBorders>
          </w:tcPr>
          <w:p w14:paraId="56A240AC" w14:textId="77777777" w:rsidR="002607E6" w:rsidRDefault="002607E6" w:rsidP="005A4125">
            <w:pPr>
              <w:jc w:val="both"/>
              <w:rPr>
                <w:rFonts w:ascii="Verdana" w:hAnsi="Verdana" w:cs="Arial"/>
                <w:b/>
                <w:sz w:val="18"/>
                <w:szCs w:val="18"/>
              </w:rPr>
            </w:pPr>
          </w:p>
        </w:tc>
      </w:tr>
      <w:tr w:rsidR="002607E6" w14:paraId="7309A562" w14:textId="77777777" w:rsidTr="004B1659">
        <w:tc>
          <w:tcPr>
            <w:tcW w:w="537" w:type="dxa"/>
          </w:tcPr>
          <w:p w14:paraId="201B737F" w14:textId="77F0D656" w:rsidR="002607E6" w:rsidRPr="002607E6" w:rsidRDefault="002607E6" w:rsidP="005A4125">
            <w:pPr>
              <w:jc w:val="both"/>
              <w:rPr>
                <w:rFonts w:ascii="Verdana" w:hAnsi="Verdana" w:cs="Arial"/>
                <w:i/>
                <w:sz w:val="18"/>
                <w:szCs w:val="18"/>
              </w:rPr>
            </w:pPr>
            <w:r w:rsidRPr="002607E6">
              <w:rPr>
                <w:rFonts w:ascii="Verdana" w:hAnsi="Verdana" w:cs="Arial"/>
                <w:i/>
                <w:sz w:val="18"/>
                <w:szCs w:val="18"/>
              </w:rPr>
              <w:t>4</w:t>
            </w:r>
          </w:p>
        </w:tc>
        <w:tc>
          <w:tcPr>
            <w:tcW w:w="8672" w:type="dxa"/>
            <w:tcBorders>
              <w:top w:val="single" w:sz="4" w:space="0" w:color="auto"/>
              <w:bottom w:val="single" w:sz="4" w:space="0" w:color="auto"/>
            </w:tcBorders>
          </w:tcPr>
          <w:p w14:paraId="582A8A54" w14:textId="10C471D2" w:rsidR="002607E6" w:rsidRDefault="002607E6" w:rsidP="005A4125">
            <w:pPr>
              <w:jc w:val="both"/>
              <w:rPr>
                <w:rFonts w:ascii="Verdana" w:hAnsi="Verdana" w:cs="Arial"/>
                <w:b/>
                <w:sz w:val="18"/>
                <w:szCs w:val="18"/>
              </w:rPr>
            </w:pPr>
            <w:r>
              <w:rPr>
                <w:rFonts w:ascii="Verdana" w:hAnsi="Verdana" w:cs="Arial"/>
                <w:i/>
                <w:sz w:val="18"/>
                <w:szCs w:val="18"/>
              </w:rPr>
              <w:t>Toon dit aan door middel van bijvoorbeeld de jaarrekening, of uitdraaien uit uw financiële administratie. U dient dan wel de onderbouwende documenten bij te voegen onder het kopje “</w:t>
            </w:r>
            <w:r w:rsidRPr="00654B5A">
              <w:rPr>
                <w:rFonts w:ascii="Verdana" w:hAnsi="Verdana" w:cs="Arial"/>
                <w:i/>
                <w:sz w:val="18"/>
                <w:szCs w:val="18"/>
              </w:rPr>
              <w:t>Onderbouwingen bij de scoringscriteria</w:t>
            </w:r>
            <w:r>
              <w:rPr>
                <w:rFonts w:ascii="Verdana" w:hAnsi="Verdana" w:cs="Arial"/>
                <w:i/>
                <w:sz w:val="18"/>
                <w:szCs w:val="18"/>
              </w:rPr>
              <w:t>” in het E-loket.</w:t>
            </w:r>
          </w:p>
        </w:tc>
      </w:tr>
      <w:tr w:rsidR="002607E6" w14:paraId="321F265A" w14:textId="77777777" w:rsidTr="004B1659">
        <w:trPr>
          <w:trHeight w:val="1202"/>
        </w:trPr>
        <w:tc>
          <w:tcPr>
            <w:tcW w:w="537" w:type="dxa"/>
            <w:tcBorders>
              <w:right w:val="single" w:sz="4" w:space="0" w:color="auto"/>
            </w:tcBorders>
          </w:tcPr>
          <w:p w14:paraId="32869DD0" w14:textId="77777777" w:rsidR="002607E6" w:rsidRPr="002607E6" w:rsidRDefault="002607E6" w:rsidP="005A4125">
            <w:pPr>
              <w:jc w:val="both"/>
              <w:rPr>
                <w:rFonts w:ascii="Verdana" w:hAnsi="Verdana" w:cs="Arial"/>
                <w:i/>
                <w:sz w:val="18"/>
                <w:szCs w:val="18"/>
              </w:rPr>
            </w:pPr>
          </w:p>
        </w:tc>
        <w:tc>
          <w:tcPr>
            <w:tcW w:w="8672" w:type="dxa"/>
            <w:tcBorders>
              <w:top w:val="single" w:sz="4" w:space="0" w:color="auto"/>
              <w:left w:val="single" w:sz="4" w:space="0" w:color="auto"/>
              <w:bottom w:val="single" w:sz="4" w:space="0" w:color="auto"/>
              <w:right w:val="single" w:sz="4" w:space="0" w:color="auto"/>
            </w:tcBorders>
          </w:tcPr>
          <w:p w14:paraId="7161058F" w14:textId="77777777" w:rsidR="002607E6" w:rsidRDefault="002607E6" w:rsidP="005A4125">
            <w:pPr>
              <w:jc w:val="both"/>
              <w:rPr>
                <w:rFonts w:ascii="Verdana" w:hAnsi="Verdana" w:cs="Arial"/>
                <w:b/>
                <w:sz w:val="18"/>
                <w:szCs w:val="18"/>
              </w:rPr>
            </w:pPr>
          </w:p>
        </w:tc>
      </w:tr>
      <w:tr w:rsidR="004B1659" w14:paraId="0017CB59" w14:textId="77777777" w:rsidTr="004B1659">
        <w:tc>
          <w:tcPr>
            <w:tcW w:w="537" w:type="dxa"/>
          </w:tcPr>
          <w:p w14:paraId="3FB6766A" w14:textId="77777777" w:rsidR="004B1659" w:rsidRPr="002607E6" w:rsidRDefault="004B1659" w:rsidP="005A4125">
            <w:pPr>
              <w:jc w:val="both"/>
              <w:rPr>
                <w:rFonts w:ascii="Verdana" w:hAnsi="Verdana" w:cs="Arial"/>
                <w:i/>
                <w:sz w:val="18"/>
                <w:szCs w:val="18"/>
              </w:rPr>
            </w:pPr>
          </w:p>
        </w:tc>
        <w:tc>
          <w:tcPr>
            <w:tcW w:w="8672" w:type="dxa"/>
            <w:tcBorders>
              <w:top w:val="single" w:sz="4" w:space="0" w:color="auto"/>
            </w:tcBorders>
          </w:tcPr>
          <w:p w14:paraId="55E9A97C" w14:textId="77777777" w:rsidR="004B1659" w:rsidRDefault="004B1659" w:rsidP="005A4125">
            <w:pPr>
              <w:jc w:val="both"/>
              <w:rPr>
                <w:rFonts w:ascii="Verdana" w:hAnsi="Verdana" w:cs="Arial"/>
                <w:b/>
                <w:sz w:val="18"/>
                <w:szCs w:val="18"/>
              </w:rPr>
            </w:pPr>
          </w:p>
        </w:tc>
      </w:tr>
      <w:tr w:rsidR="002B1D7D" w14:paraId="5FBCB952" w14:textId="77777777" w:rsidTr="00F63A66">
        <w:tc>
          <w:tcPr>
            <w:tcW w:w="537" w:type="dxa"/>
          </w:tcPr>
          <w:p w14:paraId="259E3D8D" w14:textId="16262B48" w:rsidR="002B1D7D" w:rsidRDefault="002B1D7D" w:rsidP="005A4125">
            <w:pPr>
              <w:jc w:val="both"/>
              <w:rPr>
                <w:rFonts w:ascii="Verdana" w:hAnsi="Verdana" w:cs="Arial"/>
                <w:b/>
                <w:sz w:val="18"/>
                <w:szCs w:val="18"/>
              </w:rPr>
            </w:pPr>
            <w:r>
              <w:rPr>
                <w:rFonts w:ascii="Verdana" w:hAnsi="Verdana" w:cs="Arial"/>
                <w:b/>
                <w:sz w:val="18"/>
                <w:szCs w:val="18"/>
              </w:rPr>
              <w:t>4.7</w:t>
            </w:r>
          </w:p>
        </w:tc>
        <w:tc>
          <w:tcPr>
            <w:tcW w:w="8672" w:type="dxa"/>
          </w:tcPr>
          <w:p w14:paraId="29A2CBF3" w14:textId="0728F8AE" w:rsidR="002B1D7D" w:rsidRPr="005B2B7E" w:rsidRDefault="00756716" w:rsidP="002B1D7D">
            <w:pPr>
              <w:jc w:val="both"/>
              <w:rPr>
                <w:rFonts w:ascii="Verdana" w:hAnsi="Verdana" w:cs="Arial"/>
                <w:i/>
                <w:sz w:val="18"/>
                <w:szCs w:val="18"/>
              </w:rPr>
            </w:pPr>
            <w:r>
              <w:rPr>
                <w:rFonts w:ascii="Verdana" w:hAnsi="Verdana" w:cs="Arial"/>
                <w:sz w:val="18"/>
                <w:szCs w:val="18"/>
                <w:u w:val="single"/>
              </w:rPr>
              <w:t>S</w:t>
            </w:r>
            <w:r w:rsidR="002B1D7D" w:rsidRPr="004B1659">
              <w:rPr>
                <w:rFonts w:ascii="Verdana" w:hAnsi="Verdana" w:cs="Arial"/>
                <w:sz w:val="18"/>
                <w:szCs w:val="18"/>
                <w:u w:val="single"/>
              </w:rPr>
              <w:t>peelt het project in op duurzaamheid (CO</w:t>
            </w:r>
            <w:r w:rsidR="00B73081">
              <w:rPr>
                <w:rFonts w:ascii="Verdana" w:hAnsi="Verdana" w:cs="Arial"/>
                <w:sz w:val="18"/>
                <w:szCs w:val="18"/>
                <w:u w:val="single"/>
              </w:rPr>
              <w:t>₂</w:t>
            </w:r>
            <w:r w:rsidR="002B1D7D" w:rsidRPr="004B1659">
              <w:rPr>
                <w:rFonts w:ascii="Verdana" w:hAnsi="Verdana" w:cs="Arial"/>
                <w:sz w:val="18"/>
                <w:szCs w:val="18"/>
                <w:u w:val="single"/>
              </w:rPr>
              <w:t>-reductie, biobased economy, circulaire economie)</w:t>
            </w:r>
            <w:r>
              <w:rPr>
                <w:rFonts w:ascii="Verdana" w:hAnsi="Verdana" w:cs="Arial"/>
                <w:sz w:val="18"/>
                <w:szCs w:val="18"/>
                <w:u w:val="single"/>
              </w:rPr>
              <w:t>?</w:t>
            </w:r>
            <w:r w:rsidR="002B1D7D">
              <w:rPr>
                <w:rFonts w:ascii="Verdana" w:hAnsi="Verdana" w:cs="Arial"/>
                <w:sz w:val="18"/>
                <w:szCs w:val="18"/>
              </w:rPr>
              <w:t xml:space="preserve">  </w:t>
            </w:r>
            <w:r w:rsidR="002B1D7D">
              <w:rPr>
                <w:rFonts w:ascii="Verdana" w:hAnsi="Verdana" w:cs="Arial"/>
                <w:i/>
                <w:sz w:val="18"/>
                <w:szCs w:val="18"/>
              </w:rPr>
              <w:t>(Maximaal 5 punten)</w:t>
            </w:r>
          </w:p>
          <w:p w14:paraId="4AF747C6" w14:textId="77777777" w:rsidR="004B1659" w:rsidRPr="004B1659" w:rsidRDefault="004B1659" w:rsidP="004B1659">
            <w:pPr>
              <w:jc w:val="both"/>
              <w:rPr>
                <w:rFonts w:ascii="Verdana" w:hAnsi="Verdana" w:cs="Arial"/>
                <w:i/>
                <w:sz w:val="18"/>
                <w:szCs w:val="18"/>
              </w:rPr>
            </w:pPr>
            <w:r w:rsidRPr="004B1659">
              <w:rPr>
                <w:rFonts w:ascii="Verdana" w:hAnsi="Verdana" w:cs="Arial"/>
                <w:i/>
                <w:sz w:val="18"/>
                <w:szCs w:val="18"/>
              </w:rPr>
              <w:t>Motiveer waarom de investeringen binnen uw project bijdragen aan bovenstaande.</w:t>
            </w:r>
          </w:p>
          <w:p w14:paraId="42AC1C0B" w14:textId="25C93F57" w:rsidR="002B1D7D" w:rsidRDefault="004B1659" w:rsidP="004B1659">
            <w:pPr>
              <w:jc w:val="both"/>
              <w:rPr>
                <w:rFonts w:ascii="Verdana" w:hAnsi="Verdana" w:cs="Arial"/>
                <w:b/>
                <w:sz w:val="18"/>
                <w:szCs w:val="18"/>
              </w:rPr>
            </w:pPr>
            <w:r>
              <w:rPr>
                <w:rFonts w:ascii="Verdana" w:hAnsi="Verdana" w:cs="Arial"/>
                <w:i/>
                <w:sz w:val="18"/>
                <w:szCs w:val="18"/>
              </w:rPr>
              <w:lastRenderedPageBreak/>
              <w:t>Als uw project inspeelt op CO</w:t>
            </w:r>
            <w:r w:rsidR="00B73081">
              <w:rPr>
                <w:rFonts w:ascii="Verdana" w:hAnsi="Verdana" w:cs="Arial"/>
                <w:i/>
                <w:sz w:val="18"/>
                <w:szCs w:val="18"/>
              </w:rPr>
              <w:t>₂</w:t>
            </w:r>
            <w:r>
              <w:rPr>
                <w:rFonts w:ascii="Verdana" w:hAnsi="Verdana" w:cs="Arial"/>
                <w:i/>
                <w:sz w:val="18"/>
                <w:szCs w:val="18"/>
              </w:rPr>
              <w:t>-reductie, dan moet onder het kopje “</w:t>
            </w:r>
            <w:r w:rsidRPr="00654B5A">
              <w:rPr>
                <w:rFonts w:ascii="Verdana" w:hAnsi="Verdana" w:cs="Arial"/>
                <w:i/>
                <w:sz w:val="18"/>
                <w:szCs w:val="18"/>
              </w:rPr>
              <w:t>Onderbouwingen bij de scoringscriteria</w:t>
            </w:r>
            <w:r>
              <w:rPr>
                <w:rFonts w:ascii="Verdana" w:hAnsi="Verdana" w:cs="Arial"/>
                <w:i/>
                <w:sz w:val="18"/>
                <w:szCs w:val="18"/>
              </w:rPr>
              <w:t xml:space="preserve">” in het E-loket de analyse van de </w:t>
            </w:r>
            <w:r w:rsidRPr="00F5757C">
              <w:rPr>
                <w:rFonts w:ascii="Verdana" w:hAnsi="Verdana" w:cs="Arial"/>
                <w:i/>
                <w:sz w:val="18"/>
                <w:szCs w:val="18"/>
              </w:rPr>
              <w:t>milieugerichte levenscyclusanalyse, CO₂ footprint analyse of daarmee vergelijkbare analyse</w:t>
            </w:r>
            <w:r>
              <w:rPr>
                <w:rFonts w:ascii="Verdana" w:hAnsi="Verdana" w:cs="Arial"/>
                <w:i/>
                <w:sz w:val="18"/>
                <w:szCs w:val="18"/>
              </w:rPr>
              <w:t>.</w:t>
            </w:r>
          </w:p>
        </w:tc>
      </w:tr>
      <w:tr w:rsidR="002B1D7D" w14:paraId="4E080339" w14:textId="77777777" w:rsidTr="004B1659">
        <w:tc>
          <w:tcPr>
            <w:tcW w:w="537" w:type="dxa"/>
          </w:tcPr>
          <w:p w14:paraId="4CE7F8EC" w14:textId="77777777" w:rsidR="002B1D7D" w:rsidRDefault="002B1D7D" w:rsidP="005A4125">
            <w:pPr>
              <w:jc w:val="both"/>
              <w:rPr>
                <w:rFonts w:ascii="Verdana" w:hAnsi="Verdana" w:cs="Arial"/>
                <w:b/>
                <w:sz w:val="18"/>
                <w:szCs w:val="18"/>
              </w:rPr>
            </w:pPr>
          </w:p>
        </w:tc>
        <w:tc>
          <w:tcPr>
            <w:tcW w:w="8672" w:type="dxa"/>
            <w:tcBorders>
              <w:bottom w:val="single" w:sz="4" w:space="0" w:color="auto"/>
            </w:tcBorders>
          </w:tcPr>
          <w:p w14:paraId="7A454228" w14:textId="77777777" w:rsidR="002B1D7D" w:rsidRDefault="002B1D7D" w:rsidP="005A4125">
            <w:pPr>
              <w:jc w:val="both"/>
              <w:rPr>
                <w:rFonts w:ascii="Verdana" w:hAnsi="Verdana" w:cs="Arial"/>
                <w:b/>
                <w:sz w:val="18"/>
                <w:szCs w:val="18"/>
              </w:rPr>
            </w:pPr>
          </w:p>
        </w:tc>
      </w:tr>
      <w:tr w:rsidR="002B1D7D" w14:paraId="03AD8AA0" w14:textId="77777777" w:rsidTr="004B1659">
        <w:trPr>
          <w:trHeight w:val="1274"/>
        </w:trPr>
        <w:tc>
          <w:tcPr>
            <w:tcW w:w="537" w:type="dxa"/>
            <w:tcBorders>
              <w:right w:val="single" w:sz="4" w:space="0" w:color="auto"/>
            </w:tcBorders>
          </w:tcPr>
          <w:p w14:paraId="45EF2E3D" w14:textId="77777777" w:rsidR="002B1D7D" w:rsidRDefault="002B1D7D"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03CDA7DD" w14:textId="77777777" w:rsidR="002B1D7D" w:rsidRDefault="002B1D7D" w:rsidP="005A4125">
            <w:pPr>
              <w:jc w:val="both"/>
              <w:rPr>
                <w:rFonts w:ascii="Verdana" w:hAnsi="Verdana" w:cs="Arial"/>
                <w:b/>
                <w:sz w:val="18"/>
                <w:szCs w:val="18"/>
              </w:rPr>
            </w:pPr>
          </w:p>
        </w:tc>
      </w:tr>
      <w:tr w:rsidR="002B1D7D" w14:paraId="75A66F84" w14:textId="77777777" w:rsidTr="004B1659">
        <w:tc>
          <w:tcPr>
            <w:tcW w:w="537" w:type="dxa"/>
          </w:tcPr>
          <w:p w14:paraId="3273B23A" w14:textId="77777777" w:rsidR="002B1D7D" w:rsidRDefault="002B1D7D" w:rsidP="005A4125">
            <w:pPr>
              <w:jc w:val="both"/>
              <w:rPr>
                <w:rFonts w:ascii="Verdana" w:hAnsi="Verdana" w:cs="Arial"/>
                <w:b/>
                <w:sz w:val="18"/>
                <w:szCs w:val="18"/>
              </w:rPr>
            </w:pPr>
          </w:p>
        </w:tc>
        <w:tc>
          <w:tcPr>
            <w:tcW w:w="8672" w:type="dxa"/>
            <w:tcBorders>
              <w:top w:val="single" w:sz="4" w:space="0" w:color="auto"/>
            </w:tcBorders>
          </w:tcPr>
          <w:p w14:paraId="1B891990" w14:textId="77777777" w:rsidR="002B1D7D" w:rsidRDefault="002B1D7D" w:rsidP="005A4125">
            <w:pPr>
              <w:jc w:val="both"/>
              <w:rPr>
                <w:rFonts w:ascii="Verdana" w:hAnsi="Verdana" w:cs="Arial"/>
                <w:b/>
                <w:sz w:val="18"/>
                <w:szCs w:val="18"/>
              </w:rPr>
            </w:pPr>
          </w:p>
        </w:tc>
      </w:tr>
      <w:tr w:rsidR="004B1659" w14:paraId="643AC196" w14:textId="77777777" w:rsidTr="004B1659">
        <w:tc>
          <w:tcPr>
            <w:tcW w:w="537" w:type="dxa"/>
            <w:shd w:val="clear" w:color="auto" w:fill="FDE9D9" w:themeFill="accent6" w:themeFillTint="33"/>
          </w:tcPr>
          <w:p w14:paraId="666F0FAF" w14:textId="1A63BA39" w:rsidR="004B1659" w:rsidRDefault="00923D75" w:rsidP="004B1659">
            <w:pPr>
              <w:jc w:val="both"/>
              <w:rPr>
                <w:rFonts w:ascii="Verdana" w:hAnsi="Verdana" w:cs="Arial"/>
                <w:b/>
                <w:sz w:val="18"/>
                <w:szCs w:val="18"/>
              </w:rPr>
            </w:pPr>
            <w:r>
              <w:rPr>
                <w:rFonts w:ascii="Verdana" w:hAnsi="Verdana" w:cs="Arial"/>
                <w:b/>
                <w:sz w:val="18"/>
                <w:szCs w:val="18"/>
              </w:rPr>
              <w:t>5</w:t>
            </w:r>
          </w:p>
        </w:tc>
        <w:tc>
          <w:tcPr>
            <w:tcW w:w="8672" w:type="dxa"/>
            <w:shd w:val="clear" w:color="auto" w:fill="FDE9D9" w:themeFill="accent6" w:themeFillTint="33"/>
          </w:tcPr>
          <w:p w14:paraId="4DB9994B" w14:textId="5E7E72D3" w:rsidR="004B1659" w:rsidRDefault="004B1659" w:rsidP="004B1659">
            <w:pPr>
              <w:jc w:val="both"/>
              <w:rPr>
                <w:rFonts w:ascii="Verdana" w:hAnsi="Verdana" w:cs="Arial"/>
                <w:b/>
                <w:sz w:val="18"/>
                <w:szCs w:val="18"/>
              </w:rPr>
            </w:pPr>
            <w:r>
              <w:rPr>
                <w:rFonts w:ascii="Verdana" w:hAnsi="Verdana" w:cs="Arial"/>
                <w:b/>
                <w:sz w:val="18"/>
                <w:szCs w:val="18"/>
              </w:rPr>
              <w:t>Investerings</w:t>
            </w:r>
            <w:r w:rsidR="001B20D4">
              <w:rPr>
                <w:rFonts w:ascii="Verdana" w:hAnsi="Verdana" w:cs="Arial"/>
                <w:b/>
                <w:sz w:val="18"/>
                <w:szCs w:val="18"/>
              </w:rPr>
              <w:t>-</w:t>
            </w:r>
            <w:r>
              <w:rPr>
                <w:rFonts w:ascii="Verdana" w:hAnsi="Verdana" w:cs="Arial"/>
                <w:b/>
                <w:sz w:val="18"/>
                <w:szCs w:val="18"/>
              </w:rPr>
              <w:t xml:space="preserve"> (kosten</w:t>
            </w:r>
            <w:r w:rsidR="001B20D4">
              <w:rPr>
                <w:rFonts w:ascii="Verdana" w:hAnsi="Verdana" w:cs="Arial"/>
                <w:b/>
                <w:sz w:val="18"/>
                <w:szCs w:val="18"/>
              </w:rPr>
              <w:t>)begroting</w:t>
            </w:r>
            <w:r w:rsidR="00A757B1">
              <w:rPr>
                <w:rFonts w:ascii="Verdana" w:hAnsi="Verdana" w:cs="Arial"/>
                <w:b/>
                <w:sz w:val="18"/>
                <w:szCs w:val="18"/>
              </w:rPr>
              <w:t xml:space="preserve"> en </w:t>
            </w:r>
            <w:r w:rsidR="00755211">
              <w:rPr>
                <w:rFonts w:ascii="Verdana" w:hAnsi="Verdana" w:cs="Arial"/>
                <w:b/>
                <w:sz w:val="18"/>
                <w:szCs w:val="18"/>
              </w:rPr>
              <w:t>f</w:t>
            </w:r>
            <w:r w:rsidR="00A757B1">
              <w:rPr>
                <w:rFonts w:ascii="Verdana" w:hAnsi="Verdana" w:cs="Arial"/>
                <w:b/>
                <w:sz w:val="18"/>
                <w:szCs w:val="18"/>
              </w:rPr>
              <w:t>inanciering</w:t>
            </w:r>
          </w:p>
        </w:tc>
      </w:tr>
      <w:tr w:rsidR="00923D75" w14:paraId="12D0F490" w14:textId="77777777" w:rsidTr="00923D75">
        <w:tc>
          <w:tcPr>
            <w:tcW w:w="537" w:type="dxa"/>
            <w:shd w:val="clear" w:color="auto" w:fill="auto"/>
          </w:tcPr>
          <w:p w14:paraId="29D18C91" w14:textId="77777777" w:rsidR="00923D75" w:rsidRDefault="00923D75" w:rsidP="004B1659">
            <w:pPr>
              <w:jc w:val="both"/>
              <w:rPr>
                <w:rFonts w:ascii="Verdana" w:hAnsi="Verdana" w:cs="Arial"/>
                <w:b/>
                <w:sz w:val="18"/>
                <w:szCs w:val="18"/>
              </w:rPr>
            </w:pPr>
          </w:p>
        </w:tc>
        <w:tc>
          <w:tcPr>
            <w:tcW w:w="8672" w:type="dxa"/>
            <w:shd w:val="clear" w:color="auto" w:fill="auto"/>
          </w:tcPr>
          <w:p w14:paraId="670A57A3" w14:textId="77777777" w:rsidR="00923D75" w:rsidRDefault="00923D75" w:rsidP="004B1659">
            <w:pPr>
              <w:jc w:val="both"/>
              <w:rPr>
                <w:rFonts w:ascii="Verdana" w:hAnsi="Verdana" w:cs="Arial"/>
                <w:b/>
                <w:sz w:val="18"/>
                <w:szCs w:val="18"/>
              </w:rPr>
            </w:pPr>
          </w:p>
        </w:tc>
      </w:tr>
      <w:tr w:rsidR="002B1D7D" w14:paraId="3D22FE70" w14:textId="77777777" w:rsidTr="00ED3095">
        <w:tc>
          <w:tcPr>
            <w:tcW w:w="537" w:type="dxa"/>
          </w:tcPr>
          <w:p w14:paraId="18AB05F7" w14:textId="45567271" w:rsidR="002B1D7D" w:rsidRDefault="00923D75" w:rsidP="005A4125">
            <w:pPr>
              <w:jc w:val="both"/>
              <w:rPr>
                <w:rFonts w:ascii="Verdana" w:hAnsi="Verdana" w:cs="Arial"/>
                <w:b/>
                <w:sz w:val="18"/>
                <w:szCs w:val="18"/>
              </w:rPr>
            </w:pPr>
            <w:r>
              <w:rPr>
                <w:rFonts w:ascii="Verdana" w:hAnsi="Verdana" w:cs="Arial"/>
                <w:b/>
                <w:sz w:val="18"/>
                <w:szCs w:val="18"/>
              </w:rPr>
              <w:t>5.1</w:t>
            </w:r>
          </w:p>
        </w:tc>
        <w:tc>
          <w:tcPr>
            <w:tcW w:w="8672" w:type="dxa"/>
            <w:tcBorders>
              <w:bottom w:val="single" w:sz="4" w:space="0" w:color="auto"/>
            </w:tcBorders>
          </w:tcPr>
          <w:p w14:paraId="5F80ACC0" w14:textId="39816335" w:rsidR="002B1D7D" w:rsidRPr="00011904" w:rsidRDefault="00011904" w:rsidP="005A4125">
            <w:pPr>
              <w:jc w:val="both"/>
              <w:rPr>
                <w:rFonts w:ascii="Verdana" w:hAnsi="Verdana" w:cs="Arial"/>
                <w:i/>
                <w:sz w:val="18"/>
                <w:szCs w:val="18"/>
                <w:u w:val="single"/>
              </w:rPr>
            </w:pPr>
            <w:r>
              <w:rPr>
                <w:rFonts w:ascii="Verdana" w:hAnsi="Verdana" w:cs="Arial"/>
                <w:i/>
                <w:sz w:val="18"/>
                <w:szCs w:val="18"/>
                <w:u w:val="single"/>
              </w:rPr>
              <w:t>Investeringsbegroting</w:t>
            </w:r>
            <w:r>
              <w:rPr>
                <w:rFonts w:ascii="Verdana" w:hAnsi="Verdana" w:cs="Arial"/>
                <w:i/>
                <w:sz w:val="18"/>
                <w:szCs w:val="18"/>
              </w:rPr>
              <w:br/>
            </w:r>
            <w:r w:rsidR="001B20D4">
              <w:rPr>
                <w:rFonts w:ascii="Verdana" w:hAnsi="Verdana" w:cs="Arial"/>
                <w:i/>
                <w:sz w:val="18"/>
                <w:szCs w:val="18"/>
              </w:rPr>
              <w:t>Op de website</w:t>
            </w:r>
            <w:r w:rsidR="00C16705">
              <w:rPr>
                <w:rFonts w:ascii="Verdana" w:hAnsi="Verdana" w:cs="Arial"/>
                <w:i/>
                <w:sz w:val="18"/>
                <w:szCs w:val="18"/>
              </w:rPr>
              <w:t xml:space="preserve">: </w:t>
            </w:r>
            <w:hyperlink r:id="rId10" w:history="1">
              <w:r w:rsidR="003E3BA8" w:rsidRPr="003F7C0F">
                <w:rPr>
                  <w:rStyle w:val="Hyperlink"/>
                  <w:rFonts w:ascii="Verdana" w:hAnsi="Verdana" w:cs="Arial"/>
                  <w:i/>
                  <w:sz w:val="18"/>
                  <w:szCs w:val="18"/>
                </w:rPr>
                <w:t>www.snn.nl/DTZ2018</w:t>
              </w:r>
            </w:hyperlink>
            <w:r w:rsidR="003E3BA8">
              <w:rPr>
                <w:rFonts w:ascii="Verdana" w:hAnsi="Verdana" w:cs="Arial"/>
                <w:i/>
                <w:sz w:val="18"/>
                <w:szCs w:val="18"/>
              </w:rPr>
              <w:t xml:space="preserve"> </w:t>
            </w:r>
            <w:r w:rsidR="00C16705">
              <w:rPr>
                <w:rFonts w:ascii="Verdana" w:hAnsi="Verdana" w:cs="Arial"/>
                <w:i/>
                <w:sz w:val="18"/>
                <w:szCs w:val="18"/>
              </w:rPr>
              <w:t xml:space="preserve">is een format voor de begroting opgenomen. Dit model helpt u bij het opstellen van een volledige en </w:t>
            </w:r>
            <w:r>
              <w:rPr>
                <w:rFonts w:ascii="Verdana" w:hAnsi="Verdana" w:cs="Arial"/>
                <w:i/>
                <w:sz w:val="18"/>
                <w:szCs w:val="18"/>
              </w:rPr>
              <w:t>sluitende</w:t>
            </w:r>
            <w:r w:rsidR="00C16705">
              <w:rPr>
                <w:rFonts w:ascii="Verdana" w:hAnsi="Verdana" w:cs="Arial"/>
                <w:i/>
                <w:sz w:val="18"/>
                <w:szCs w:val="18"/>
              </w:rPr>
              <w:t xml:space="preserve"> begroting</w:t>
            </w:r>
            <w:r w:rsidR="001155FF">
              <w:rPr>
                <w:rFonts w:ascii="Verdana" w:hAnsi="Verdana" w:cs="Arial"/>
                <w:i/>
                <w:sz w:val="18"/>
                <w:szCs w:val="18"/>
              </w:rPr>
              <w:t xml:space="preserve">. Alleen een volledige, sluitende en voldoende toegelichte begroting </w:t>
            </w:r>
            <w:r w:rsidR="0027046B">
              <w:rPr>
                <w:rFonts w:ascii="Verdana" w:hAnsi="Verdana" w:cs="Arial"/>
                <w:i/>
                <w:sz w:val="18"/>
                <w:szCs w:val="18"/>
              </w:rPr>
              <w:t>maakt een goede beoordeling van uw project mogelijk.</w:t>
            </w:r>
          </w:p>
          <w:p w14:paraId="505D5B59" w14:textId="4F0E8E20" w:rsidR="0027046B" w:rsidRDefault="0027046B" w:rsidP="005A4125">
            <w:pPr>
              <w:jc w:val="both"/>
              <w:rPr>
                <w:rFonts w:ascii="Verdana" w:hAnsi="Verdana" w:cs="Arial"/>
                <w:i/>
                <w:sz w:val="18"/>
                <w:szCs w:val="18"/>
              </w:rPr>
            </w:pPr>
            <w:r>
              <w:rPr>
                <w:rFonts w:ascii="Verdana" w:hAnsi="Verdana" w:cs="Arial"/>
                <w:i/>
                <w:sz w:val="18"/>
                <w:szCs w:val="18"/>
              </w:rPr>
              <w:t>U kunt hieronder per nummer in de kostenbegroting nog een toelichting geven op de aard</w:t>
            </w:r>
            <w:r w:rsidR="00A757B1">
              <w:rPr>
                <w:rFonts w:ascii="Verdana" w:hAnsi="Verdana" w:cs="Arial"/>
                <w:i/>
                <w:sz w:val="18"/>
                <w:szCs w:val="18"/>
              </w:rPr>
              <w:t xml:space="preserve">, noodzaak en het bedrag </w:t>
            </w:r>
            <w:r>
              <w:rPr>
                <w:rFonts w:ascii="Verdana" w:hAnsi="Verdana" w:cs="Arial"/>
                <w:i/>
                <w:sz w:val="18"/>
                <w:szCs w:val="18"/>
              </w:rPr>
              <w:t>van de investering</w:t>
            </w:r>
            <w:r w:rsidR="00A757B1">
              <w:rPr>
                <w:rFonts w:ascii="Verdana" w:hAnsi="Verdana" w:cs="Arial"/>
                <w:i/>
                <w:sz w:val="18"/>
                <w:szCs w:val="18"/>
              </w:rPr>
              <w:t>.</w:t>
            </w:r>
          </w:p>
          <w:p w14:paraId="7410A1FB" w14:textId="650081CE" w:rsidR="00C16705" w:rsidRPr="001B20D4" w:rsidRDefault="00C16705" w:rsidP="005A4125">
            <w:pPr>
              <w:jc w:val="both"/>
              <w:rPr>
                <w:rFonts w:ascii="Verdana" w:hAnsi="Verdana" w:cs="Arial"/>
                <w:i/>
                <w:sz w:val="18"/>
                <w:szCs w:val="18"/>
              </w:rPr>
            </w:pPr>
          </w:p>
        </w:tc>
      </w:tr>
      <w:tr w:rsidR="002B1D7D" w14:paraId="31E1D229" w14:textId="77777777" w:rsidTr="00ED3095">
        <w:trPr>
          <w:trHeight w:val="1278"/>
        </w:trPr>
        <w:tc>
          <w:tcPr>
            <w:tcW w:w="537" w:type="dxa"/>
            <w:tcBorders>
              <w:right w:val="single" w:sz="4" w:space="0" w:color="auto"/>
            </w:tcBorders>
          </w:tcPr>
          <w:p w14:paraId="4A00AC99" w14:textId="77777777" w:rsidR="002B1D7D" w:rsidRDefault="002B1D7D"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16EA3437" w14:textId="77777777" w:rsidR="002B1D7D" w:rsidRDefault="002B1D7D" w:rsidP="005A4125">
            <w:pPr>
              <w:jc w:val="both"/>
              <w:rPr>
                <w:rFonts w:ascii="Verdana" w:hAnsi="Verdana" w:cs="Arial"/>
                <w:b/>
                <w:sz w:val="18"/>
                <w:szCs w:val="18"/>
              </w:rPr>
            </w:pPr>
          </w:p>
        </w:tc>
      </w:tr>
      <w:tr w:rsidR="002B1D7D" w14:paraId="169FCAF0" w14:textId="77777777" w:rsidTr="00ED3095">
        <w:tc>
          <w:tcPr>
            <w:tcW w:w="537" w:type="dxa"/>
          </w:tcPr>
          <w:p w14:paraId="0C84EBF4" w14:textId="77777777" w:rsidR="002B1D7D" w:rsidRDefault="002B1D7D" w:rsidP="005A4125">
            <w:pPr>
              <w:jc w:val="both"/>
              <w:rPr>
                <w:rFonts w:ascii="Verdana" w:hAnsi="Verdana" w:cs="Arial"/>
                <w:b/>
                <w:sz w:val="18"/>
                <w:szCs w:val="18"/>
              </w:rPr>
            </w:pPr>
          </w:p>
        </w:tc>
        <w:tc>
          <w:tcPr>
            <w:tcW w:w="8672" w:type="dxa"/>
            <w:tcBorders>
              <w:top w:val="single" w:sz="4" w:space="0" w:color="auto"/>
            </w:tcBorders>
          </w:tcPr>
          <w:p w14:paraId="625CA12B" w14:textId="77777777" w:rsidR="002B1D7D" w:rsidRDefault="002B1D7D" w:rsidP="005A4125">
            <w:pPr>
              <w:jc w:val="both"/>
              <w:rPr>
                <w:rFonts w:ascii="Verdana" w:hAnsi="Verdana" w:cs="Arial"/>
                <w:b/>
                <w:sz w:val="18"/>
                <w:szCs w:val="18"/>
              </w:rPr>
            </w:pPr>
          </w:p>
        </w:tc>
      </w:tr>
      <w:tr w:rsidR="00923D75" w14:paraId="1A862A8A" w14:textId="77777777" w:rsidTr="00B73E10">
        <w:tc>
          <w:tcPr>
            <w:tcW w:w="537" w:type="dxa"/>
          </w:tcPr>
          <w:p w14:paraId="72110954" w14:textId="754BD728" w:rsidR="00923D75" w:rsidRPr="00ED3095" w:rsidRDefault="00923D75" w:rsidP="00923D75">
            <w:pPr>
              <w:jc w:val="both"/>
              <w:rPr>
                <w:rFonts w:ascii="Verdana" w:hAnsi="Verdana" w:cs="Arial"/>
                <w:b/>
                <w:sz w:val="18"/>
                <w:szCs w:val="18"/>
              </w:rPr>
            </w:pPr>
            <w:r>
              <w:rPr>
                <w:rFonts w:ascii="Verdana" w:hAnsi="Verdana" w:cs="Arial"/>
                <w:b/>
                <w:sz w:val="18"/>
                <w:szCs w:val="18"/>
              </w:rPr>
              <w:t>5.2</w:t>
            </w:r>
          </w:p>
        </w:tc>
        <w:tc>
          <w:tcPr>
            <w:tcW w:w="8672" w:type="dxa"/>
            <w:tcBorders>
              <w:bottom w:val="single" w:sz="4" w:space="0" w:color="auto"/>
            </w:tcBorders>
          </w:tcPr>
          <w:p w14:paraId="36ACDD9A" w14:textId="77777777" w:rsidR="00923D75" w:rsidRDefault="00923D75" w:rsidP="00623249">
            <w:pPr>
              <w:jc w:val="both"/>
              <w:rPr>
                <w:rFonts w:ascii="Verdana" w:hAnsi="Verdana" w:cs="Arial"/>
                <w:i/>
                <w:sz w:val="18"/>
                <w:szCs w:val="18"/>
              </w:rPr>
            </w:pPr>
            <w:r>
              <w:rPr>
                <w:rFonts w:ascii="Verdana" w:hAnsi="Verdana" w:cs="Arial"/>
                <w:i/>
                <w:sz w:val="18"/>
                <w:szCs w:val="18"/>
                <w:u w:val="single"/>
              </w:rPr>
              <w:t>Financieringsbegroting</w:t>
            </w:r>
            <w:r>
              <w:rPr>
                <w:rFonts w:ascii="Verdana" w:hAnsi="Verdana" w:cs="Arial"/>
                <w:i/>
                <w:sz w:val="18"/>
                <w:szCs w:val="18"/>
              </w:rPr>
              <w:br/>
            </w:r>
            <w:r w:rsidR="00623249">
              <w:rPr>
                <w:rFonts w:ascii="Verdana" w:hAnsi="Verdana" w:cs="Arial"/>
                <w:i/>
                <w:sz w:val="18"/>
                <w:szCs w:val="18"/>
              </w:rPr>
              <w:t xml:space="preserve">In hetzelfde model als onder </w:t>
            </w:r>
            <w:r w:rsidR="00227F11">
              <w:rPr>
                <w:rFonts w:ascii="Verdana" w:hAnsi="Verdana" w:cs="Arial"/>
                <w:i/>
                <w:sz w:val="18"/>
                <w:szCs w:val="18"/>
              </w:rPr>
              <w:t>5.1</w:t>
            </w:r>
            <w:r w:rsidR="00220DD8">
              <w:rPr>
                <w:rFonts w:ascii="Verdana" w:hAnsi="Verdana" w:cs="Arial"/>
                <w:i/>
                <w:sz w:val="18"/>
                <w:szCs w:val="18"/>
              </w:rPr>
              <w:t xml:space="preserve">, kunt u ook uw financiering invullen. Het is niet noodzakelijk dat deze financiering volledig ‘rond’ is. Dit moet </w:t>
            </w:r>
            <w:r w:rsidR="00724A95">
              <w:rPr>
                <w:rFonts w:ascii="Verdana" w:hAnsi="Verdana" w:cs="Arial"/>
                <w:i/>
                <w:sz w:val="18"/>
                <w:szCs w:val="18"/>
              </w:rPr>
              <w:t>wel binnen 3 maanden na een eventuele verlening het geval zijn. Het model houdt rekening met de subsidie</w:t>
            </w:r>
            <w:r w:rsidR="00116317">
              <w:rPr>
                <w:rFonts w:ascii="Verdana" w:hAnsi="Verdana" w:cs="Arial"/>
                <w:i/>
                <w:sz w:val="18"/>
                <w:szCs w:val="18"/>
              </w:rPr>
              <w:t xml:space="preserve">. De maximale subsidie is afhankelijk van een flink aantal variabelen. Het model rekent voor u uit waarop u gegeven de door u opgegeven </w:t>
            </w:r>
            <w:r w:rsidR="00C541A2">
              <w:rPr>
                <w:rFonts w:ascii="Verdana" w:hAnsi="Verdana" w:cs="Arial"/>
                <w:i/>
                <w:sz w:val="18"/>
                <w:szCs w:val="18"/>
              </w:rPr>
              <w:t>parameters, de maximaal aan te vragen subsidie uit.</w:t>
            </w:r>
          </w:p>
          <w:p w14:paraId="2E4DB8E1" w14:textId="67D2D96E" w:rsidR="00C541A2" w:rsidRDefault="00C541A2" w:rsidP="00623249">
            <w:pPr>
              <w:jc w:val="both"/>
              <w:rPr>
                <w:rFonts w:ascii="Verdana" w:hAnsi="Verdana" w:cs="Arial"/>
                <w:i/>
                <w:sz w:val="18"/>
                <w:szCs w:val="18"/>
              </w:rPr>
            </w:pPr>
            <w:r w:rsidRPr="00841F38">
              <w:rPr>
                <w:rFonts w:ascii="Verdana" w:hAnsi="Verdana" w:cs="Arial"/>
                <w:i/>
                <w:sz w:val="18"/>
                <w:szCs w:val="18"/>
              </w:rPr>
              <w:t xml:space="preserve">U kunt aan dit bedrag geen rechten ontlenen, maar geeft u wel een indicatie hoe hoog de </w:t>
            </w:r>
            <w:r w:rsidR="00841F38">
              <w:rPr>
                <w:rFonts w:ascii="Verdana" w:hAnsi="Verdana" w:cs="Arial"/>
                <w:i/>
                <w:sz w:val="18"/>
                <w:szCs w:val="18"/>
              </w:rPr>
              <w:t>andere, of eigen</w:t>
            </w:r>
            <w:r w:rsidRPr="00841F38">
              <w:rPr>
                <w:rFonts w:ascii="Verdana" w:hAnsi="Verdana" w:cs="Arial"/>
                <w:i/>
                <w:sz w:val="18"/>
                <w:szCs w:val="18"/>
              </w:rPr>
              <w:t xml:space="preserve"> financiering dient te zijn</w:t>
            </w:r>
            <w:r w:rsidR="00841F38">
              <w:rPr>
                <w:rFonts w:ascii="Verdana" w:hAnsi="Verdana" w:cs="Arial"/>
                <w:i/>
                <w:sz w:val="18"/>
                <w:szCs w:val="18"/>
              </w:rPr>
              <w:t>.</w:t>
            </w:r>
          </w:p>
          <w:p w14:paraId="129FE0F7" w14:textId="76F19E2A" w:rsidR="00841F38" w:rsidRPr="00841F38" w:rsidRDefault="00841F38" w:rsidP="00623249">
            <w:pPr>
              <w:jc w:val="both"/>
              <w:rPr>
                <w:rFonts w:ascii="Verdana" w:hAnsi="Verdana" w:cs="Arial"/>
                <w:i/>
                <w:sz w:val="18"/>
                <w:szCs w:val="18"/>
              </w:rPr>
            </w:pPr>
          </w:p>
        </w:tc>
      </w:tr>
      <w:tr w:rsidR="002B1D7D" w14:paraId="19670EEB" w14:textId="77777777" w:rsidTr="00841F38">
        <w:trPr>
          <w:trHeight w:val="1247"/>
        </w:trPr>
        <w:tc>
          <w:tcPr>
            <w:tcW w:w="537" w:type="dxa"/>
            <w:tcBorders>
              <w:right w:val="single" w:sz="4" w:space="0" w:color="auto"/>
            </w:tcBorders>
          </w:tcPr>
          <w:p w14:paraId="08EB331A" w14:textId="34FF4D99" w:rsidR="002B1D7D" w:rsidRDefault="002B1D7D"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421421F2" w14:textId="77777777" w:rsidR="002B1D7D" w:rsidRDefault="002B1D7D" w:rsidP="005A4125">
            <w:pPr>
              <w:jc w:val="both"/>
              <w:rPr>
                <w:rFonts w:ascii="Verdana" w:hAnsi="Verdana" w:cs="Arial"/>
                <w:b/>
                <w:sz w:val="18"/>
                <w:szCs w:val="18"/>
              </w:rPr>
            </w:pPr>
          </w:p>
        </w:tc>
      </w:tr>
      <w:tr w:rsidR="00B73E10" w14:paraId="7D853F17" w14:textId="77777777" w:rsidTr="00B73E10">
        <w:tc>
          <w:tcPr>
            <w:tcW w:w="537" w:type="dxa"/>
          </w:tcPr>
          <w:p w14:paraId="3B63C2E5" w14:textId="77777777" w:rsidR="00B73E10" w:rsidRDefault="00B73E10" w:rsidP="005A4125">
            <w:pPr>
              <w:jc w:val="both"/>
              <w:rPr>
                <w:rFonts w:ascii="Verdana" w:hAnsi="Verdana" w:cs="Arial"/>
                <w:b/>
                <w:sz w:val="18"/>
                <w:szCs w:val="18"/>
              </w:rPr>
            </w:pPr>
          </w:p>
        </w:tc>
        <w:tc>
          <w:tcPr>
            <w:tcW w:w="8672" w:type="dxa"/>
            <w:tcBorders>
              <w:top w:val="single" w:sz="4" w:space="0" w:color="auto"/>
            </w:tcBorders>
          </w:tcPr>
          <w:p w14:paraId="7D388CFA" w14:textId="77777777" w:rsidR="00B73E10" w:rsidRDefault="00B73E10" w:rsidP="005A4125">
            <w:pPr>
              <w:jc w:val="both"/>
              <w:rPr>
                <w:rFonts w:ascii="Verdana" w:hAnsi="Verdana" w:cs="Arial"/>
                <w:b/>
                <w:sz w:val="18"/>
                <w:szCs w:val="18"/>
              </w:rPr>
            </w:pPr>
          </w:p>
        </w:tc>
      </w:tr>
      <w:tr w:rsidR="00B73E10" w14:paraId="26F56479" w14:textId="77777777" w:rsidTr="00B73E10">
        <w:tc>
          <w:tcPr>
            <w:tcW w:w="537" w:type="dxa"/>
          </w:tcPr>
          <w:p w14:paraId="3DD0A132" w14:textId="003F5F30" w:rsidR="00B73E10" w:rsidRDefault="00B73E10" w:rsidP="005A4125">
            <w:pPr>
              <w:jc w:val="both"/>
              <w:rPr>
                <w:rFonts w:ascii="Verdana" w:hAnsi="Verdana" w:cs="Arial"/>
                <w:b/>
                <w:sz w:val="18"/>
                <w:szCs w:val="18"/>
              </w:rPr>
            </w:pPr>
            <w:r>
              <w:rPr>
                <w:rFonts w:ascii="Verdana" w:hAnsi="Verdana" w:cs="Arial"/>
                <w:b/>
                <w:sz w:val="18"/>
                <w:szCs w:val="18"/>
              </w:rPr>
              <w:t>5.3</w:t>
            </w:r>
          </w:p>
        </w:tc>
        <w:tc>
          <w:tcPr>
            <w:tcW w:w="8672" w:type="dxa"/>
            <w:tcBorders>
              <w:bottom w:val="single" w:sz="4" w:space="0" w:color="auto"/>
            </w:tcBorders>
          </w:tcPr>
          <w:p w14:paraId="07C4E0EC" w14:textId="39136E75" w:rsidR="00B73E10" w:rsidRDefault="00B73E10" w:rsidP="005A4125">
            <w:pPr>
              <w:jc w:val="both"/>
              <w:rPr>
                <w:rFonts w:ascii="Verdana" w:hAnsi="Verdana" w:cs="Arial"/>
                <w:b/>
                <w:sz w:val="18"/>
                <w:szCs w:val="18"/>
              </w:rPr>
            </w:pPr>
            <w:r w:rsidRPr="00C11F5D">
              <w:rPr>
                <w:rFonts w:ascii="Verdana" w:hAnsi="Verdana" w:cs="Arial"/>
                <w:i/>
                <w:sz w:val="18"/>
                <w:szCs w:val="18"/>
              </w:rPr>
              <w:t>Geef voor het gehele project aan: wat de voorziene risico’s zijn voor de technische, economische en organisatorische haalbaarheid en hoe u deze denkt te kunnen beheersen.</w:t>
            </w:r>
          </w:p>
        </w:tc>
      </w:tr>
      <w:tr w:rsidR="00711D14" w14:paraId="5BDCE3C9" w14:textId="77777777" w:rsidTr="00B73E10">
        <w:trPr>
          <w:trHeight w:val="1238"/>
        </w:trPr>
        <w:tc>
          <w:tcPr>
            <w:tcW w:w="537" w:type="dxa"/>
            <w:tcBorders>
              <w:right w:val="single" w:sz="4" w:space="0" w:color="auto"/>
            </w:tcBorders>
          </w:tcPr>
          <w:p w14:paraId="5AE38478" w14:textId="77777777" w:rsidR="00711D14" w:rsidRDefault="00711D14"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655DD5B8" w14:textId="77777777" w:rsidR="00711D14" w:rsidRDefault="00711D14" w:rsidP="005A4125">
            <w:pPr>
              <w:jc w:val="both"/>
              <w:rPr>
                <w:rFonts w:ascii="Verdana" w:hAnsi="Verdana" w:cs="Arial"/>
                <w:b/>
                <w:sz w:val="18"/>
                <w:szCs w:val="18"/>
              </w:rPr>
            </w:pPr>
          </w:p>
        </w:tc>
      </w:tr>
    </w:tbl>
    <w:p w14:paraId="4B751C3D" w14:textId="57B465EE" w:rsidR="00C41F23" w:rsidRDefault="00C41F23" w:rsidP="00EA0FB7">
      <w:pPr>
        <w:jc w:val="both"/>
        <w:rPr>
          <w:rFonts w:ascii="Verdana" w:hAnsi="Verdana" w:cs="Arial"/>
          <w:b/>
          <w:sz w:val="18"/>
          <w:szCs w:val="18"/>
        </w:rPr>
      </w:pPr>
    </w:p>
    <w:p w14:paraId="3EB739F2" w14:textId="1636D4A1" w:rsidR="004C5CC6" w:rsidRDefault="004C5CC6">
      <w:pPr>
        <w:spacing w:after="200" w:line="276" w:lineRule="auto"/>
        <w:rPr>
          <w:rFonts w:ascii="Verdana" w:hAnsi="Verdana" w:cs="Arial"/>
          <w:b/>
          <w:sz w:val="18"/>
          <w:szCs w:val="18"/>
        </w:rPr>
      </w:pPr>
      <w:r>
        <w:rPr>
          <w:rFonts w:ascii="Verdana" w:hAnsi="Verdana" w:cs="Arial"/>
          <w:b/>
          <w:sz w:val="18"/>
          <w:szCs w:val="18"/>
        </w:rPr>
        <w:br w:type="page"/>
      </w:r>
    </w:p>
    <w:p w14:paraId="5087E48D" w14:textId="2FFA4519" w:rsidR="004C5CC6" w:rsidRDefault="004C5CC6" w:rsidP="00EA0FB7">
      <w:pPr>
        <w:jc w:val="both"/>
        <w:rPr>
          <w:rFonts w:ascii="Verdana" w:hAnsi="Verdana" w:cs="Arial"/>
          <w:b/>
          <w:sz w:val="18"/>
          <w:szCs w:val="18"/>
        </w:rPr>
      </w:pPr>
      <w:r>
        <w:rPr>
          <w:rFonts w:ascii="Verdana" w:hAnsi="Verdana" w:cs="Arial"/>
          <w:b/>
          <w:sz w:val="18"/>
          <w:szCs w:val="18"/>
        </w:rPr>
        <w:lastRenderedPageBreak/>
        <w:t>BIJLAGEN</w:t>
      </w:r>
    </w:p>
    <w:sectPr w:rsidR="004C5CC6" w:rsidSect="00CE0F3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Arial">
    <w:altName w:val="Verdana"/>
    <w:panose1 w:val="00000000000000000000"/>
    <w:charset w:val="00"/>
    <w:family w:val="roman"/>
    <w:notTrueType/>
    <w:pitch w:val="default"/>
  </w:font>
  <w:font w:name="OfficinaSansStd-Book">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176"/>
    <w:multiLevelType w:val="hybridMultilevel"/>
    <w:tmpl w:val="2B8E615A"/>
    <w:lvl w:ilvl="0" w:tplc="B352CDCE">
      <w:start w:val="1"/>
      <w:numFmt w:val="decimal"/>
      <w:lvlText w:val="%1."/>
      <w:lvlJc w:val="left"/>
      <w:pPr>
        <w:tabs>
          <w:tab w:val="num" w:pos="1425"/>
        </w:tabs>
        <w:ind w:left="142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EE2E83"/>
    <w:multiLevelType w:val="hybridMultilevel"/>
    <w:tmpl w:val="D97ADCAC"/>
    <w:lvl w:ilvl="0" w:tplc="EDA6AEFE">
      <w:start w:val="1"/>
      <w:numFmt w:val="lowerLetter"/>
      <w:lvlText w:val="%1."/>
      <w:lvlJc w:val="left"/>
      <w:pPr>
        <w:tabs>
          <w:tab w:val="num" w:pos="360"/>
        </w:tabs>
        <w:ind w:left="360" w:hanging="360"/>
      </w:pPr>
      <w:rPr>
        <w:rFonts w:hint="default"/>
        <w:sz w:val="18"/>
        <w:szCs w:val="18"/>
      </w:rPr>
    </w:lvl>
    <w:lvl w:ilvl="1" w:tplc="B352CDCE">
      <w:start w:val="1"/>
      <w:numFmt w:val="decimal"/>
      <w:lvlText w:val="%2."/>
      <w:lvlJc w:val="left"/>
      <w:pPr>
        <w:tabs>
          <w:tab w:val="num" w:pos="1425"/>
        </w:tabs>
        <w:ind w:left="1425" w:hanging="705"/>
      </w:pPr>
      <w:rPr>
        <w:rFonts w:hint="default"/>
      </w:rPr>
    </w:lvl>
    <w:lvl w:ilvl="2" w:tplc="4BFC4F70">
      <w:start w:val="1"/>
      <w:numFmt w:val="lowerLetter"/>
      <w:lvlText w:val="%3."/>
      <w:lvlJc w:val="left"/>
      <w:pPr>
        <w:tabs>
          <w:tab w:val="num" w:pos="1980"/>
        </w:tabs>
        <w:ind w:left="1980" w:hanging="360"/>
      </w:pPr>
      <w:rPr>
        <w:rFonts w:hint="default"/>
        <w:sz w:val="18"/>
        <w:szCs w:val="18"/>
      </w:rPr>
    </w:lvl>
    <w:lvl w:ilvl="3" w:tplc="7EC864AE">
      <w:numFmt w:val="bullet"/>
      <w:lvlText w:val="-"/>
      <w:lvlJc w:val="left"/>
      <w:pPr>
        <w:ind w:left="2520" w:hanging="360"/>
      </w:pPr>
      <w:rPr>
        <w:rFonts w:ascii="Verdana" w:eastAsia="Times New Roman" w:hAnsi="Verdana" w:cs="Arial" w:hint="default"/>
      </w:rPr>
    </w:lvl>
    <w:lvl w:ilvl="4" w:tplc="1B3088CA">
      <w:start w:val="1"/>
      <w:numFmt w:val="decimal"/>
      <w:lvlText w:val="%5"/>
      <w:lvlJc w:val="left"/>
      <w:pPr>
        <w:ind w:left="3300" w:hanging="420"/>
      </w:pPr>
      <w:rPr>
        <w:rFonts w:hint="default"/>
      </w:r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0E8E13B0"/>
    <w:multiLevelType w:val="hybridMultilevel"/>
    <w:tmpl w:val="F4086466"/>
    <w:lvl w:ilvl="0" w:tplc="04130001">
      <w:start w:val="1"/>
      <w:numFmt w:val="bullet"/>
      <w:lvlText w:val=""/>
      <w:lvlJc w:val="left"/>
      <w:pPr>
        <w:tabs>
          <w:tab w:val="num" w:pos="360"/>
        </w:tabs>
        <w:ind w:left="360" w:hanging="360"/>
      </w:pPr>
      <w:rPr>
        <w:rFonts w:ascii="Symbol" w:hAnsi="Symbol" w:hint="default"/>
        <w:sz w:val="18"/>
        <w:szCs w:val="18"/>
      </w:rPr>
    </w:lvl>
    <w:lvl w:ilvl="1" w:tplc="17AEBF8E">
      <w:start w:val="1"/>
      <w:numFmt w:val="bullet"/>
      <w:lvlText w:val=""/>
      <w:lvlJc w:val="left"/>
      <w:pPr>
        <w:tabs>
          <w:tab w:val="num" w:pos="1425"/>
        </w:tabs>
        <w:ind w:left="1021" w:hanging="301"/>
      </w:pPr>
      <w:rPr>
        <w:rFonts w:ascii="Symbol" w:hAnsi="Symbol" w:hint="default"/>
      </w:rPr>
    </w:lvl>
    <w:lvl w:ilvl="2" w:tplc="04130001">
      <w:start w:val="1"/>
      <w:numFmt w:val="bullet"/>
      <w:lvlText w:val=""/>
      <w:lvlJc w:val="left"/>
      <w:pPr>
        <w:tabs>
          <w:tab w:val="num" w:pos="1980"/>
        </w:tabs>
        <w:ind w:left="1980" w:hanging="360"/>
      </w:pPr>
      <w:rPr>
        <w:rFonts w:ascii="Symbol" w:hAnsi="Symbol" w:hint="default"/>
      </w:rPr>
    </w:lvl>
    <w:lvl w:ilvl="3" w:tplc="7EC864AE">
      <w:numFmt w:val="bullet"/>
      <w:lvlText w:val="-"/>
      <w:lvlJc w:val="left"/>
      <w:pPr>
        <w:ind w:left="2520" w:hanging="360"/>
      </w:pPr>
      <w:rPr>
        <w:rFonts w:ascii="Verdana" w:eastAsia="Times New Roman" w:hAnsi="Verdana" w:cs="Arial" w:hint="default"/>
      </w:r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130016D9"/>
    <w:multiLevelType w:val="hybridMultilevel"/>
    <w:tmpl w:val="690A3298"/>
    <w:lvl w:ilvl="0" w:tplc="97F2C972">
      <w:start w:val="4"/>
      <w:numFmt w:val="bullet"/>
      <w:lvlText w:val="-"/>
      <w:lvlJc w:val="left"/>
      <w:pPr>
        <w:ind w:left="2160" w:hanging="360"/>
      </w:pPr>
      <w:rPr>
        <w:rFonts w:ascii="Verdana" w:eastAsia="Times New Roman" w:hAnsi="Verdana" w:cs="Aria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4" w15:restartNumberingAfterBreak="0">
    <w:nsid w:val="18C85CC3"/>
    <w:multiLevelType w:val="hybridMultilevel"/>
    <w:tmpl w:val="E6FE585C"/>
    <w:lvl w:ilvl="0" w:tplc="33AA6E56">
      <w:start w:val="1"/>
      <w:numFmt w:val="bullet"/>
      <w:lvlText w:val=""/>
      <w:lvlJc w:val="left"/>
      <w:pPr>
        <w:tabs>
          <w:tab w:val="num" w:pos="360"/>
        </w:tabs>
        <w:ind w:left="360" w:hanging="360"/>
      </w:pPr>
      <w:rPr>
        <w:rFonts w:ascii="Wingdings" w:hAnsi="Wingdings" w:hint="default"/>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E23E2"/>
    <w:multiLevelType w:val="hybridMultilevel"/>
    <w:tmpl w:val="28186EFE"/>
    <w:lvl w:ilvl="0" w:tplc="04130019">
      <w:start w:val="1"/>
      <w:numFmt w:val="lowerLetter"/>
      <w:lvlText w:val="%1."/>
      <w:lvlJc w:val="left"/>
      <w:pPr>
        <w:tabs>
          <w:tab w:val="num" w:pos="360"/>
        </w:tabs>
        <w:ind w:left="360" w:hanging="360"/>
      </w:pPr>
    </w:lvl>
    <w:lvl w:ilvl="1" w:tplc="04130019">
      <w:start w:val="1"/>
      <w:numFmt w:val="lowerLetter"/>
      <w:lvlText w:val="%2."/>
      <w:lvlJc w:val="left"/>
      <w:pPr>
        <w:tabs>
          <w:tab w:val="num" w:pos="720"/>
        </w:tabs>
        <w:ind w:left="720" w:hanging="360"/>
      </w:pPr>
    </w:lvl>
    <w:lvl w:ilvl="2" w:tplc="0413001B">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6" w15:restartNumberingAfterBreak="0">
    <w:nsid w:val="1E820F33"/>
    <w:multiLevelType w:val="hybridMultilevel"/>
    <w:tmpl w:val="7264D390"/>
    <w:lvl w:ilvl="0" w:tplc="0413000F">
      <w:start w:val="1"/>
      <w:numFmt w:val="decimal"/>
      <w:lvlText w:val="%1."/>
      <w:lvlJc w:val="left"/>
      <w:pPr>
        <w:ind w:left="1713" w:hanging="360"/>
      </w:pPr>
    </w:lvl>
    <w:lvl w:ilvl="1" w:tplc="04130019" w:tentative="1">
      <w:start w:val="1"/>
      <w:numFmt w:val="lowerLetter"/>
      <w:lvlText w:val="%2."/>
      <w:lvlJc w:val="left"/>
      <w:pPr>
        <w:ind w:left="2433" w:hanging="360"/>
      </w:pPr>
    </w:lvl>
    <w:lvl w:ilvl="2" w:tplc="0413001B" w:tentative="1">
      <w:start w:val="1"/>
      <w:numFmt w:val="lowerRoman"/>
      <w:lvlText w:val="%3."/>
      <w:lvlJc w:val="right"/>
      <w:pPr>
        <w:ind w:left="3153" w:hanging="180"/>
      </w:pPr>
    </w:lvl>
    <w:lvl w:ilvl="3" w:tplc="0413000F" w:tentative="1">
      <w:start w:val="1"/>
      <w:numFmt w:val="decimal"/>
      <w:lvlText w:val="%4."/>
      <w:lvlJc w:val="left"/>
      <w:pPr>
        <w:ind w:left="3873" w:hanging="360"/>
      </w:pPr>
    </w:lvl>
    <w:lvl w:ilvl="4" w:tplc="04130019" w:tentative="1">
      <w:start w:val="1"/>
      <w:numFmt w:val="lowerLetter"/>
      <w:lvlText w:val="%5."/>
      <w:lvlJc w:val="left"/>
      <w:pPr>
        <w:ind w:left="4593" w:hanging="360"/>
      </w:pPr>
    </w:lvl>
    <w:lvl w:ilvl="5" w:tplc="0413001B" w:tentative="1">
      <w:start w:val="1"/>
      <w:numFmt w:val="lowerRoman"/>
      <w:lvlText w:val="%6."/>
      <w:lvlJc w:val="right"/>
      <w:pPr>
        <w:ind w:left="5313" w:hanging="180"/>
      </w:pPr>
    </w:lvl>
    <w:lvl w:ilvl="6" w:tplc="0413000F" w:tentative="1">
      <w:start w:val="1"/>
      <w:numFmt w:val="decimal"/>
      <w:lvlText w:val="%7."/>
      <w:lvlJc w:val="left"/>
      <w:pPr>
        <w:ind w:left="6033" w:hanging="360"/>
      </w:pPr>
    </w:lvl>
    <w:lvl w:ilvl="7" w:tplc="04130019" w:tentative="1">
      <w:start w:val="1"/>
      <w:numFmt w:val="lowerLetter"/>
      <w:lvlText w:val="%8."/>
      <w:lvlJc w:val="left"/>
      <w:pPr>
        <w:ind w:left="6753" w:hanging="360"/>
      </w:pPr>
    </w:lvl>
    <w:lvl w:ilvl="8" w:tplc="0413001B" w:tentative="1">
      <w:start w:val="1"/>
      <w:numFmt w:val="lowerRoman"/>
      <w:lvlText w:val="%9."/>
      <w:lvlJc w:val="right"/>
      <w:pPr>
        <w:ind w:left="7473" w:hanging="180"/>
      </w:pPr>
    </w:lvl>
  </w:abstractNum>
  <w:abstractNum w:abstractNumId="7" w15:restartNumberingAfterBreak="0">
    <w:nsid w:val="2473117D"/>
    <w:multiLevelType w:val="hybridMultilevel"/>
    <w:tmpl w:val="5BB6E3CE"/>
    <w:lvl w:ilvl="0" w:tplc="33AA6E56">
      <w:start w:val="1"/>
      <w:numFmt w:val="bullet"/>
      <w:lvlText w:val=""/>
      <w:lvlJc w:val="left"/>
      <w:pPr>
        <w:tabs>
          <w:tab w:val="num" w:pos="360"/>
        </w:tabs>
        <w:ind w:left="360" w:hanging="360"/>
      </w:pPr>
      <w:rPr>
        <w:rFonts w:ascii="Wingdings" w:hAnsi="Wingdings"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FA2FB5"/>
    <w:multiLevelType w:val="hybridMultilevel"/>
    <w:tmpl w:val="EE34F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250402"/>
    <w:multiLevelType w:val="hybridMultilevel"/>
    <w:tmpl w:val="72E09E88"/>
    <w:lvl w:ilvl="0" w:tplc="04130019">
      <w:start w:val="1"/>
      <w:numFmt w:val="lowerLetter"/>
      <w:lvlText w:val="%1."/>
      <w:lvlJc w:val="left"/>
      <w:pPr>
        <w:tabs>
          <w:tab w:val="num" w:pos="360"/>
        </w:tabs>
        <w:ind w:left="360" w:hanging="360"/>
      </w:pPr>
      <w:rPr>
        <w:rFonts w:hint="default"/>
      </w:rPr>
    </w:lvl>
    <w:lvl w:ilvl="1" w:tplc="B352CDCE">
      <w:start w:val="1"/>
      <w:numFmt w:val="decimal"/>
      <w:lvlText w:val="%2."/>
      <w:lvlJc w:val="left"/>
      <w:pPr>
        <w:tabs>
          <w:tab w:val="num" w:pos="1425"/>
        </w:tabs>
        <w:ind w:left="1425" w:hanging="705"/>
      </w:pPr>
      <w:rPr>
        <w:rFonts w:hint="default"/>
      </w:r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2FB32B82"/>
    <w:multiLevelType w:val="hybridMultilevel"/>
    <w:tmpl w:val="ABD22DF0"/>
    <w:lvl w:ilvl="0" w:tplc="33AA6E56">
      <w:start w:val="1"/>
      <w:numFmt w:val="bullet"/>
      <w:lvlText w:val=""/>
      <w:lvlJc w:val="left"/>
      <w:pPr>
        <w:tabs>
          <w:tab w:val="num" w:pos="360"/>
        </w:tabs>
        <w:ind w:left="360" w:hanging="360"/>
      </w:pPr>
      <w:rPr>
        <w:rFonts w:ascii="Wingdings" w:hAnsi="Wingdings"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AD65CAB"/>
    <w:multiLevelType w:val="hybridMultilevel"/>
    <w:tmpl w:val="AE403BAA"/>
    <w:lvl w:ilvl="0" w:tplc="0413000F">
      <w:start w:val="1"/>
      <w:numFmt w:val="decimal"/>
      <w:lvlText w:val="%1."/>
      <w:lvlJc w:val="left"/>
      <w:pPr>
        <w:tabs>
          <w:tab w:val="num" w:pos="360"/>
        </w:tabs>
        <w:ind w:left="360" w:hanging="360"/>
      </w:pPr>
      <w:rPr>
        <w:rFonts w:hint="default"/>
        <w:sz w:val="18"/>
        <w:szCs w:val="18"/>
      </w:rPr>
    </w:lvl>
    <w:lvl w:ilvl="1" w:tplc="B352CDCE">
      <w:start w:val="1"/>
      <w:numFmt w:val="decimal"/>
      <w:lvlText w:val="%2."/>
      <w:lvlJc w:val="left"/>
      <w:pPr>
        <w:tabs>
          <w:tab w:val="num" w:pos="1425"/>
        </w:tabs>
        <w:ind w:left="1425" w:hanging="705"/>
      </w:pPr>
      <w:rPr>
        <w:rFonts w:hint="default"/>
      </w:rPr>
    </w:lvl>
    <w:lvl w:ilvl="2" w:tplc="4BFC4F70">
      <w:start w:val="1"/>
      <w:numFmt w:val="lowerLetter"/>
      <w:lvlText w:val="%3."/>
      <w:lvlJc w:val="left"/>
      <w:pPr>
        <w:tabs>
          <w:tab w:val="num" w:pos="1980"/>
        </w:tabs>
        <w:ind w:left="1980" w:hanging="360"/>
      </w:pPr>
      <w:rPr>
        <w:rFonts w:hint="default"/>
        <w:sz w:val="18"/>
        <w:szCs w:val="18"/>
      </w:rPr>
    </w:lvl>
    <w:lvl w:ilvl="3" w:tplc="7EC864AE">
      <w:numFmt w:val="bullet"/>
      <w:lvlText w:val="-"/>
      <w:lvlJc w:val="left"/>
      <w:pPr>
        <w:ind w:left="2520" w:hanging="360"/>
      </w:pPr>
      <w:rPr>
        <w:rFonts w:ascii="Verdana" w:eastAsia="Times New Roman" w:hAnsi="Verdana" w:cs="Arial" w:hint="default"/>
      </w:rPr>
    </w:lvl>
    <w:lvl w:ilvl="4" w:tplc="1B3088CA">
      <w:start w:val="1"/>
      <w:numFmt w:val="decimal"/>
      <w:lvlText w:val="%5"/>
      <w:lvlJc w:val="left"/>
      <w:pPr>
        <w:ind w:left="3300" w:hanging="420"/>
      </w:pPr>
      <w:rPr>
        <w:rFonts w:hint="default"/>
      </w:r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2" w15:restartNumberingAfterBreak="0">
    <w:nsid w:val="3EC01B39"/>
    <w:multiLevelType w:val="hybridMultilevel"/>
    <w:tmpl w:val="2B8E615A"/>
    <w:lvl w:ilvl="0" w:tplc="B352CDCE">
      <w:start w:val="1"/>
      <w:numFmt w:val="decimal"/>
      <w:lvlText w:val="%1."/>
      <w:lvlJc w:val="left"/>
      <w:pPr>
        <w:tabs>
          <w:tab w:val="num" w:pos="1425"/>
        </w:tabs>
        <w:ind w:left="142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4371719"/>
    <w:multiLevelType w:val="hybridMultilevel"/>
    <w:tmpl w:val="A8CC4C62"/>
    <w:lvl w:ilvl="0" w:tplc="97F2C972">
      <w:start w:val="4"/>
      <w:numFmt w:val="bullet"/>
      <w:lvlText w:val="-"/>
      <w:lvlJc w:val="left"/>
      <w:pPr>
        <w:ind w:left="1440" w:hanging="360"/>
      </w:pPr>
      <w:rPr>
        <w:rFonts w:ascii="Verdana" w:eastAsia="Times New Roman" w:hAnsi="Verdana" w:cs="Aria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556E15EC"/>
    <w:multiLevelType w:val="hybridMultilevel"/>
    <w:tmpl w:val="5DAE3B20"/>
    <w:lvl w:ilvl="0" w:tplc="4BFC4F70">
      <w:start w:val="1"/>
      <w:numFmt w:val="lowerLetter"/>
      <w:lvlText w:val="%1."/>
      <w:lvlJc w:val="left"/>
      <w:pPr>
        <w:tabs>
          <w:tab w:val="num" w:pos="1980"/>
        </w:tabs>
        <w:ind w:left="1980" w:hanging="360"/>
      </w:pPr>
      <w:rPr>
        <w:rFonts w:hint="default"/>
        <w:sz w:val="18"/>
        <w:szCs w:val="18"/>
      </w:r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15" w15:restartNumberingAfterBreak="0">
    <w:nsid w:val="58A624A2"/>
    <w:multiLevelType w:val="hybridMultilevel"/>
    <w:tmpl w:val="96D281AC"/>
    <w:lvl w:ilvl="0" w:tplc="33AA6E56">
      <w:start w:val="1"/>
      <w:numFmt w:val="bullet"/>
      <w:lvlText w:val=""/>
      <w:lvlJc w:val="left"/>
      <w:pPr>
        <w:tabs>
          <w:tab w:val="num" w:pos="360"/>
        </w:tabs>
        <w:ind w:left="360" w:hanging="360"/>
      </w:pPr>
      <w:rPr>
        <w:rFonts w:ascii="Wingdings" w:hAnsi="Wingdings" w:hint="default"/>
        <w:sz w:val="20"/>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256B9D"/>
    <w:multiLevelType w:val="hybridMultilevel"/>
    <w:tmpl w:val="A72E2E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B1D792B"/>
    <w:multiLevelType w:val="hybridMultilevel"/>
    <w:tmpl w:val="6A9EA95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CB632B4"/>
    <w:multiLevelType w:val="hybridMultilevel"/>
    <w:tmpl w:val="B6E2816E"/>
    <w:lvl w:ilvl="0" w:tplc="4BFC4F70">
      <w:start w:val="1"/>
      <w:numFmt w:val="lowerLetter"/>
      <w:lvlText w:val="%1."/>
      <w:lvlJc w:val="left"/>
      <w:pPr>
        <w:tabs>
          <w:tab w:val="num" w:pos="360"/>
        </w:tabs>
        <w:ind w:left="360" w:hanging="360"/>
      </w:pPr>
      <w:rPr>
        <w:rFonts w:hint="default"/>
        <w:sz w:val="18"/>
        <w:szCs w:val="18"/>
      </w:rPr>
    </w:lvl>
    <w:lvl w:ilvl="1" w:tplc="17AEBF8E">
      <w:start w:val="1"/>
      <w:numFmt w:val="bullet"/>
      <w:lvlText w:val=""/>
      <w:lvlJc w:val="left"/>
      <w:pPr>
        <w:tabs>
          <w:tab w:val="num" w:pos="1425"/>
        </w:tabs>
        <w:ind w:left="1021" w:hanging="301"/>
      </w:pPr>
      <w:rPr>
        <w:rFonts w:ascii="Symbol" w:hAnsi="Symbol" w:hint="default"/>
      </w:rPr>
    </w:lvl>
    <w:lvl w:ilvl="2" w:tplc="04130001">
      <w:start w:val="1"/>
      <w:numFmt w:val="bullet"/>
      <w:lvlText w:val=""/>
      <w:lvlJc w:val="left"/>
      <w:pPr>
        <w:tabs>
          <w:tab w:val="num" w:pos="1980"/>
        </w:tabs>
        <w:ind w:left="1980" w:hanging="360"/>
      </w:pPr>
      <w:rPr>
        <w:rFonts w:ascii="Symbol" w:hAnsi="Symbol" w:hint="default"/>
      </w:rPr>
    </w:lvl>
    <w:lvl w:ilvl="3" w:tplc="7EC864AE">
      <w:numFmt w:val="bullet"/>
      <w:lvlText w:val="-"/>
      <w:lvlJc w:val="left"/>
      <w:pPr>
        <w:ind w:left="2520" w:hanging="360"/>
      </w:pPr>
      <w:rPr>
        <w:rFonts w:ascii="Verdana" w:eastAsia="Times New Roman" w:hAnsi="Verdana" w:cs="Arial" w:hint="default"/>
      </w:r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
  </w:num>
  <w:num w:numId="2">
    <w:abstractNumId w:val="9"/>
  </w:num>
  <w:num w:numId="3">
    <w:abstractNumId w:val="5"/>
  </w:num>
  <w:num w:numId="4">
    <w:abstractNumId w:val="13"/>
  </w:num>
  <w:num w:numId="5">
    <w:abstractNumId w:val="3"/>
  </w:num>
  <w:num w:numId="6">
    <w:abstractNumId w:val="15"/>
  </w:num>
  <w:num w:numId="7">
    <w:abstractNumId w:val="8"/>
  </w:num>
  <w:num w:numId="8">
    <w:abstractNumId w:val="10"/>
  </w:num>
  <w:num w:numId="9">
    <w:abstractNumId w:val="7"/>
  </w:num>
  <w:num w:numId="10">
    <w:abstractNumId w:val="4"/>
  </w:num>
  <w:num w:numId="11">
    <w:abstractNumId w:val="18"/>
  </w:num>
  <w:num w:numId="12">
    <w:abstractNumId w:val="6"/>
  </w:num>
  <w:num w:numId="13">
    <w:abstractNumId w:val="14"/>
  </w:num>
  <w:num w:numId="14">
    <w:abstractNumId w:val="12"/>
  </w:num>
  <w:num w:numId="15">
    <w:abstractNumId w:val="0"/>
  </w:num>
  <w:num w:numId="16">
    <w:abstractNumId w:val="16"/>
  </w:num>
  <w:num w:numId="17">
    <w:abstractNumId w:val="17"/>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53"/>
    <w:rsid w:val="000013E3"/>
    <w:rsid w:val="00004A38"/>
    <w:rsid w:val="000075DA"/>
    <w:rsid w:val="00011904"/>
    <w:rsid w:val="00032151"/>
    <w:rsid w:val="00035FB7"/>
    <w:rsid w:val="000368F3"/>
    <w:rsid w:val="00043B80"/>
    <w:rsid w:val="00045B66"/>
    <w:rsid w:val="00053BB6"/>
    <w:rsid w:val="000555CA"/>
    <w:rsid w:val="00061803"/>
    <w:rsid w:val="00062E4E"/>
    <w:rsid w:val="0007034D"/>
    <w:rsid w:val="00073535"/>
    <w:rsid w:val="00076339"/>
    <w:rsid w:val="000814EF"/>
    <w:rsid w:val="0008175F"/>
    <w:rsid w:val="000829F5"/>
    <w:rsid w:val="00087179"/>
    <w:rsid w:val="00095EE4"/>
    <w:rsid w:val="00096039"/>
    <w:rsid w:val="00096AA7"/>
    <w:rsid w:val="000A1BF0"/>
    <w:rsid w:val="000A6592"/>
    <w:rsid w:val="000C368F"/>
    <w:rsid w:val="000C4E55"/>
    <w:rsid w:val="000C57BA"/>
    <w:rsid w:val="000C7C2C"/>
    <w:rsid w:val="000D56CB"/>
    <w:rsid w:val="000E05DA"/>
    <w:rsid w:val="000E2D39"/>
    <w:rsid w:val="000E37BC"/>
    <w:rsid w:val="000E4840"/>
    <w:rsid w:val="001155FF"/>
    <w:rsid w:val="00116317"/>
    <w:rsid w:val="00125ECD"/>
    <w:rsid w:val="00127949"/>
    <w:rsid w:val="00127F38"/>
    <w:rsid w:val="00131188"/>
    <w:rsid w:val="0013348B"/>
    <w:rsid w:val="00140962"/>
    <w:rsid w:val="00142AA9"/>
    <w:rsid w:val="00142BB0"/>
    <w:rsid w:val="00151326"/>
    <w:rsid w:val="001562F2"/>
    <w:rsid w:val="00184CE1"/>
    <w:rsid w:val="0018777D"/>
    <w:rsid w:val="001B1138"/>
    <w:rsid w:val="001B20D4"/>
    <w:rsid w:val="001B42E5"/>
    <w:rsid w:val="001D47A8"/>
    <w:rsid w:val="001D58B8"/>
    <w:rsid w:val="001D7DF1"/>
    <w:rsid w:val="001E22A3"/>
    <w:rsid w:val="001E42A4"/>
    <w:rsid w:val="001E5338"/>
    <w:rsid w:val="001F50E6"/>
    <w:rsid w:val="00203F06"/>
    <w:rsid w:val="002127BC"/>
    <w:rsid w:val="00214680"/>
    <w:rsid w:val="00217A8C"/>
    <w:rsid w:val="002206F6"/>
    <w:rsid w:val="00220DD8"/>
    <w:rsid w:val="00227F11"/>
    <w:rsid w:val="00233536"/>
    <w:rsid w:val="00236B62"/>
    <w:rsid w:val="002440AB"/>
    <w:rsid w:val="00246C2A"/>
    <w:rsid w:val="00246FE3"/>
    <w:rsid w:val="00253E22"/>
    <w:rsid w:val="00253F1B"/>
    <w:rsid w:val="00257B64"/>
    <w:rsid w:val="002606DC"/>
    <w:rsid w:val="002607E6"/>
    <w:rsid w:val="0027046B"/>
    <w:rsid w:val="0027381E"/>
    <w:rsid w:val="0027748A"/>
    <w:rsid w:val="002968DA"/>
    <w:rsid w:val="00296DF6"/>
    <w:rsid w:val="002A0B97"/>
    <w:rsid w:val="002A17A6"/>
    <w:rsid w:val="002A2A85"/>
    <w:rsid w:val="002A5948"/>
    <w:rsid w:val="002B1D7D"/>
    <w:rsid w:val="002B38E5"/>
    <w:rsid w:val="002B3F9B"/>
    <w:rsid w:val="002C35AC"/>
    <w:rsid w:val="002C68CB"/>
    <w:rsid w:val="002D065C"/>
    <w:rsid w:val="002E0283"/>
    <w:rsid w:val="002E27E5"/>
    <w:rsid w:val="002E3689"/>
    <w:rsid w:val="002F0D53"/>
    <w:rsid w:val="002F280C"/>
    <w:rsid w:val="002F58CE"/>
    <w:rsid w:val="002F59B8"/>
    <w:rsid w:val="0030540B"/>
    <w:rsid w:val="00312B24"/>
    <w:rsid w:val="00314A30"/>
    <w:rsid w:val="00314C3F"/>
    <w:rsid w:val="00315FAE"/>
    <w:rsid w:val="00321E8E"/>
    <w:rsid w:val="00324500"/>
    <w:rsid w:val="003368B1"/>
    <w:rsid w:val="00342690"/>
    <w:rsid w:val="003443FF"/>
    <w:rsid w:val="0037163F"/>
    <w:rsid w:val="00372E69"/>
    <w:rsid w:val="00384E7A"/>
    <w:rsid w:val="0039344B"/>
    <w:rsid w:val="00394B85"/>
    <w:rsid w:val="00394D2C"/>
    <w:rsid w:val="003A019D"/>
    <w:rsid w:val="003A4943"/>
    <w:rsid w:val="003A63AF"/>
    <w:rsid w:val="003B0B81"/>
    <w:rsid w:val="003D1373"/>
    <w:rsid w:val="003D5F6B"/>
    <w:rsid w:val="003E1E80"/>
    <w:rsid w:val="003E3BA8"/>
    <w:rsid w:val="003F0D88"/>
    <w:rsid w:val="003F5E17"/>
    <w:rsid w:val="00407B2B"/>
    <w:rsid w:val="004106AC"/>
    <w:rsid w:val="004110EB"/>
    <w:rsid w:val="00417048"/>
    <w:rsid w:val="0042610F"/>
    <w:rsid w:val="00430583"/>
    <w:rsid w:val="00442793"/>
    <w:rsid w:val="00443612"/>
    <w:rsid w:val="00444971"/>
    <w:rsid w:val="00445618"/>
    <w:rsid w:val="004464E8"/>
    <w:rsid w:val="00446585"/>
    <w:rsid w:val="00451C5A"/>
    <w:rsid w:val="00481EA7"/>
    <w:rsid w:val="00492389"/>
    <w:rsid w:val="004972F7"/>
    <w:rsid w:val="004A4069"/>
    <w:rsid w:val="004A7320"/>
    <w:rsid w:val="004B0F83"/>
    <w:rsid w:val="004B1659"/>
    <w:rsid w:val="004B7E68"/>
    <w:rsid w:val="004C4FCE"/>
    <w:rsid w:val="004C5CC6"/>
    <w:rsid w:val="004D3A76"/>
    <w:rsid w:val="004E0F80"/>
    <w:rsid w:val="004E753A"/>
    <w:rsid w:val="004F6681"/>
    <w:rsid w:val="004F6722"/>
    <w:rsid w:val="004F6A28"/>
    <w:rsid w:val="00503111"/>
    <w:rsid w:val="0050477A"/>
    <w:rsid w:val="0051407B"/>
    <w:rsid w:val="005257D4"/>
    <w:rsid w:val="00536FC1"/>
    <w:rsid w:val="0054068A"/>
    <w:rsid w:val="00541887"/>
    <w:rsid w:val="00542A1C"/>
    <w:rsid w:val="00543EA8"/>
    <w:rsid w:val="00547065"/>
    <w:rsid w:val="005506E9"/>
    <w:rsid w:val="00556F11"/>
    <w:rsid w:val="005614C7"/>
    <w:rsid w:val="00562D4C"/>
    <w:rsid w:val="00565905"/>
    <w:rsid w:val="00567662"/>
    <w:rsid w:val="005923A8"/>
    <w:rsid w:val="00595F21"/>
    <w:rsid w:val="00596033"/>
    <w:rsid w:val="005A1AEB"/>
    <w:rsid w:val="005A4125"/>
    <w:rsid w:val="005B2B7E"/>
    <w:rsid w:val="005B7553"/>
    <w:rsid w:val="005D3FE5"/>
    <w:rsid w:val="005D51D6"/>
    <w:rsid w:val="005E713D"/>
    <w:rsid w:val="005F42F3"/>
    <w:rsid w:val="005F7000"/>
    <w:rsid w:val="0060387C"/>
    <w:rsid w:val="00623249"/>
    <w:rsid w:val="006247CF"/>
    <w:rsid w:val="0063354E"/>
    <w:rsid w:val="00643B91"/>
    <w:rsid w:val="00646B36"/>
    <w:rsid w:val="00652C0C"/>
    <w:rsid w:val="00654B5A"/>
    <w:rsid w:val="00656600"/>
    <w:rsid w:val="0065677C"/>
    <w:rsid w:val="0066191A"/>
    <w:rsid w:val="00663FD7"/>
    <w:rsid w:val="00667CA4"/>
    <w:rsid w:val="00673E22"/>
    <w:rsid w:val="006741EB"/>
    <w:rsid w:val="00676EEB"/>
    <w:rsid w:val="006841FE"/>
    <w:rsid w:val="00691930"/>
    <w:rsid w:val="0069365A"/>
    <w:rsid w:val="006A49A4"/>
    <w:rsid w:val="006B28A5"/>
    <w:rsid w:val="006B295D"/>
    <w:rsid w:val="006C6B96"/>
    <w:rsid w:val="006D5100"/>
    <w:rsid w:val="006E5A10"/>
    <w:rsid w:val="006F518C"/>
    <w:rsid w:val="007000ED"/>
    <w:rsid w:val="007010F2"/>
    <w:rsid w:val="00704682"/>
    <w:rsid w:val="00710FC8"/>
    <w:rsid w:val="00711D14"/>
    <w:rsid w:val="00724A95"/>
    <w:rsid w:val="007270EF"/>
    <w:rsid w:val="007336B2"/>
    <w:rsid w:val="00734B67"/>
    <w:rsid w:val="007406E5"/>
    <w:rsid w:val="00744752"/>
    <w:rsid w:val="00753E3B"/>
    <w:rsid w:val="00755211"/>
    <w:rsid w:val="00756716"/>
    <w:rsid w:val="0076038F"/>
    <w:rsid w:val="00760978"/>
    <w:rsid w:val="00765C99"/>
    <w:rsid w:val="00766C08"/>
    <w:rsid w:val="007673D9"/>
    <w:rsid w:val="00767919"/>
    <w:rsid w:val="007813D9"/>
    <w:rsid w:val="007A4691"/>
    <w:rsid w:val="007B744B"/>
    <w:rsid w:val="007B75A7"/>
    <w:rsid w:val="007C6CDD"/>
    <w:rsid w:val="007D7116"/>
    <w:rsid w:val="007E5C25"/>
    <w:rsid w:val="007F0BE3"/>
    <w:rsid w:val="00800A48"/>
    <w:rsid w:val="00800C3B"/>
    <w:rsid w:val="00810005"/>
    <w:rsid w:val="00812CFA"/>
    <w:rsid w:val="008159E4"/>
    <w:rsid w:val="00825469"/>
    <w:rsid w:val="00827658"/>
    <w:rsid w:val="00841C42"/>
    <w:rsid w:val="00841F38"/>
    <w:rsid w:val="0084521E"/>
    <w:rsid w:val="00845908"/>
    <w:rsid w:val="00846825"/>
    <w:rsid w:val="008654AC"/>
    <w:rsid w:val="00870E95"/>
    <w:rsid w:val="0087198A"/>
    <w:rsid w:val="00877D4B"/>
    <w:rsid w:val="0088156E"/>
    <w:rsid w:val="0089322D"/>
    <w:rsid w:val="00895CD6"/>
    <w:rsid w:val="00897A73"/>
    <w:rsid w:val="008A1237"/>
    <w:rsid w:val="008A33B9"/>
    <w:rsid w:val="008B6190"/>
    <w:rsid w:val="008D3C26"/>
    <w:rsid w:val="008D60A7"/>
    <w:rsid w:val="008D61D4"/>
    <w:rsid w:val="008D6E32"/>
    <w:rsid w:val="008D706C"/>
    <w:rsid w:val="008D712F"/>
    <w:rsid w:val="008E1B98"/>
    <w:rsid w:val="008E3726"/>
    <w:rsid w:val="008F08B2"/>
    <w:rsid w:val="008F37DF"/>
    <w:rsid w:val="009016A0"/>
    <w:rsid w:val="00905F0F"/>
    <w:rsid w:val="0090751D"/>
    <w:rsid w:val="00923D75"/>
    <w:rsid w:val="00925EAA"/>
    <w:rsid w:val="00926A6D"/>
    <w:rsid w:val="00927CB6"/>
    <w:rsid w:val="00940115"/>
    <w:rsid w:val="00942100"/>
    <w:rsid w:val="0095307F"/>
    <w:rsid w:val="00953C15"/>
    <w:rsid w:val="00965A53"/>
    <w:rsid w:val="00971308"/>
    <w:rsid w:val="009716DF"/>
    <w:rsid w:val="00976777"/>
    <w:rsid w:val="00976E62"/>
    <w:rsid w:val="00982CA8"/>
    <w:rsid w:val="009837A5"/>
    <w:rsid w:val="009A2E8E"/>
    <w:rsid w:val="009A3659"/>
    <w:rsid w:val="009A43D5"/>
    <w:rsid w:val="009B4F22"/>
    <w:rsid w:val="009C2C62"/>
    <w:rsid w:val="009D3808"/>
    <w:rsid w:val="009D3C1F"/>
    <w:rsid w:val="009D562B"/>
    <w:rsid w:val="009D71F2"/>
    <w:rsid w:val="009E0257"/>
    <w:rsid w:val="009E2475"/>
    <w:rsid w:val="009F6456"/>
    <w:rsid w:val="00A03DF9"/>
    <w:rsid w:val="00A040CE"/>
    <w:rsid w:val="00A07EF9"/>
    <w:rsid w:val="00A25192"/>
    <w:rsid w:val="00A256D3"/>
    <w:rsid w:val="00A27C55"/>
    <w:rsid w:val="00A42E52"/>
    <w:rsid w:val="00A559B3"/>
    <w:rsid w:val="00A67272"/>
    <w:rsid w:val="00A74DAF"/>
    <w:rsid w:val="00A757B1"/>
    <w:rsid w:val="00A82DAA"/>
    <w:rsid w:val="00A83A77"/>
    <w:rsid w:val="00A87038"/>
    <w:rsid w:val="00AA132A"/>
    <w:rsid w:val="00AA2E17"/>
    <w:rsid w:val="00AA73E8"/>
    <w:rsid w:val="00AB0A1D"/>
    <w:rsid w:val="00AC5BA5"/>
    <w:rsid w:val="00AD1FAC"/>
    <w:rsid w:val="00AE3A7D"/>
    <w:rsid w:val="00AE6A32"/>
    <w:rsid w:val="00AF2B7D"/>
    <w:rsid w:val="00AF47C9"/>
    <w:rsid w:val="00B03905"/>
    <w:rsid w:val="00B05155"/>
    <w:rsid w:val="00B111A7"/>
    <w:rsid w:val="00B12595"/>
    <w:rsid w:val="00B13F0C"/>
    <w:rsid w:val="00B24E01"/>
    <w:rsid w:val="00B350FC"/>
    <w:rsid w:val="00B432DF"/>
    <w:rsid w:val="00B4389F"/>
    <w:rsid w:val="00B44935"/>
    <w:rsid w:val="00B45A1A"/>
    <w:rsid w:val="00B47CFD"/>
    <w:rsid w:val="00B50F0A"/>
    <w:rsid w:val="00B53517"/>
    <w:rsid w:val="00B54570"/>
    <w:rsid w:val="00B55D00"/>
    <w:rsid w:val="00B63015"/>
    <w:rsid w:val="00B725D2"/>
    <w:rsid w:val="00B73081"/>
    <w:rsid w:val="00B73E10"/>
    <w:rsid w:val="00B92FF6"/>
    <w:rsid w:val="00B94055"/>
    <w:rsid w:val="00BB5DD1"/>
    <w:rsid w:val="00BB63AC"/>
    <w:rsid w:val="00BE0383"/>
    <w:rsid w:val="00BE62C0"/>
    <w:rsid w:val="00BF3CF0"/>
    <w:rsid w:val="00BF4F86"/>
    <w:rsid w:val="00BF63AA"/>
    <w:rsid w:val="00C0495E"/>
    <w:rsid w:val="00C11F5D"/>
    <w:rsid w:val="00C16705"/>
    <w:rsid w:val="00C20AD3"/>
    <w:rsid w:val="00C21FAF"/>
    <w:rsid w:val="00C23C7A"/>
    <w:rsid w:val="00C25829"/>
    <w:rsid w:val="00C26D27"/>
    <w:rsid w:val="00C41B5C"/>
    <w:rsid w:val="00C41F23"/>
    <w:rsid w:val="00C44BAF"/>
    <w:rsid w:val="00C458E3"/>
    <w:rsid w:val="00C46095"/>
    <w:rsid w:val="00C46990"/>
    <w:rsid w:val="00C5381B"/>
    <w:rsid w:val="00C541A2"/>
    <w:rsid w:val="00C72849"/>
    <w:rsid w:val="00C75D9F"/>
    <w:rsid w:val="00C81819"/>
    <w:rsid w:val="00C84596"/>
    <w:rsid w:val="00C87E53"/>
    <w:rsid w:val="00C95E18"/>
    <w:rsid w:val="00C96154"/>
    <w:rsid w:val="00CA3284"/>
    <w:rsid w:val="00CB1F40"/>
    <w:rsid w:val="00CB7299"/>
    <w:rsid w:val="00CC0245"/>
    <w:rsid w:val="00CC2030"/>
    <w:rsid w:val="00CC4213"/>
    <w:rsid w:val="00CC67E5"/>
    <w:rsid w:val="00CC6F61"/>
    <w:rsid w:val="00CD0841"/>
    <w:rsid w:val="00CD183C"/>
    <w:rsid w:val="00CD4ED7"/>
    <w:rsid w:val="00CD79E3"/>
    <w:rsid w:val="00CE0212"/>
    <w:rsid w:val="00CE0F39"/>
    <w:rsid w:val="00CE41AE"/>
    <w:rsid w:val="00CF041B"/>
    <w:rsid w:val="00CF24E2"/>
    <w:rsid w:val="00CF64B0"/>
    <w:rsid w:val="00D02E97"/>
    <w:rsid w:val="00D04F22"/>
    <w:rsid w:val="00D22367"/>
    <w:rsid w:val="00D235D6"/>
    <w:rsid w:val="00D23670"/>
    <w:rsid w:val="00D25A45"/>
    <w:rsid w:val="00D25D48"/>
    <w:rsid w:val="00D30D42"/>
    <w:rsid w:val="00D31ABE"/>
    <w:rsid w:val="00D40B08"/>
    <w:rsid w:val="00D41F52"/>
    <w:rsid w:val="00D50EC4"/>
    <w:rsid w:val="00D548C4"/>
    <w:rsid w:val="00D66C3D"/>
    <w:rsid w:val="00D72A6D"/>
    <w:rsid w:val="00D8215C"/>
    <w:rsid w:val="00D839C0"/>
    <w:rsid w:val="00D900D5"/>
    <w:rsid w:val="00D90CC9"/>
    <w:rsid w:val="00D93B5B"/>
    <w:rsid w:val="00D93C7C"/>
    <w:rsid w:val="00DB6302"/>
    <w:rsid w:val="00DB7807"/>
    <w:rsid w:val="00DC2E01"/>
    <w:rsid w:val="00DD09BE"/>
    <w:rsid w:val="00DD1EC0"/>
    <w:rsid w:val="00DD211E"/>
    <w:rsid w:val="00DD24D1"/>
    <w:rsid w:val="00DD5634"/>
    <w:rsid w:val="00DF09EE"/>
    <w:rsid w:val="00DF7E6E"/>
    <w:rsid w:val="00E054AA"/>
    <w:rsid w:val="00E119B4"/>
    <w:rsid w:val="00E30482"/>
    <w:rsid w:val="00E405E5"/>
    <w:rsid w:val="00E41C0B"/>
    <w:rsid w:val="00E4226C"/>
    <w:rsid w:val="00E51C0C"/>
    <w:rsid w:val="00E51E18"/>
    <w:rsid w:val="00E6147C"/>
    <w:rsid w:val="00E61BAB"/>
    <w:rsid w:val="00E65718"/>
    <w:rsid w:val="00E92A1A"/>
    <w:rsid w:val="00E930C9"/>
    <w:rsid w:val="00EA0FB7"/>
    <w:rsid w:val="00EA2147"/>
    <w:rsid w:val="00EA5C17"/>
    <w:rsid w:val="00EB0BEB"/>
    <w:rsid w:val="00EB1C0D"/>
    <w:rsid w:val="00EC0A51"/>
    <w:rsid w:val="00ED3095"/>
    <w:rsid w:val="00ED3148"/>
    <w:rsid w:val="00ED3E3E"/>
    <w:rsid w:val="00ED6219"/>
    <w:rsid w:val="00ED7854"/>
    <w:rsid w:val="00EE10F6"/>
    <w:rsid w:val="00EE47BC"/>
    <w:rsid w:val="00EE76EC"/>
    <w:rsid w:val="00EF1ECC"/>
    <w:rsid w:val="00F05C11"/>
    <w:rsid w:val="00F06B8A"/>
    <w:rsid w:val="00F223DB"/>
    <w:rsid w:val="00F276D1"/>
    <w:rsid w:val="00F400AD"/>
    <w:rsid w:val="00F42978"/>
    <w:rsid w:val="00F510D1"/>
    <w:rsid w:val="00F5757C"/>
    <w:rsid w:val="00F60AAF"/>
    <w:rsid w:val="00F62B57"/>
    <w:rsid w:val="00F63A66"/>
    <w:rsid w:val="00F72907"/>
    <w:rsid w:val="00F7342A"/>
    <w:rsid w:val="00F76332"/>
    <w:rsid w:val="00F8068C"/>
    <w:rsid w:val="00F814EC"/>
    <w:rsid w:val="00F95838"/>
    <w:rsid w:val="00FA0080"/>
    <w:rsid w:val="00FA4302"/>
    <w:rsid w:val="00FA55DC"/>
    <w:rsid w:val="00FA5C21"/>
    <w:rsid w:val="00FA5CB4"/>
    <w:rsid w:val="00FA6DFD"/>
    <w:rsid w:val="00FA7222"/>
    <w:rsid w:val="00FB0226"/>
    <w:rsid w:val="00FB509E"/>
    <w:rsid w:val="00FC3B64"/>
    <w:rsid w:val="00FC5E61"/>
    <w:rsid w:val="00FE40BC"/>
    <w:rsid w:val="00FF21E9"/>
    <w:rsid w:val="00FF5808"/>
    <w:rsid w:val="2F7D22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A386"/>
  <w15:docId w15:val="{43214640-6315-49ED-A93E-7DDF0517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F0D5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C41F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C41F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C81819"/>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159E4"/>
    <w:pPr>
      <w:spacing w:after="0" w:line="240" w:lineRule="auto"/>
    </w:pPr>
  </w:style>
  <w:style w:type="paragraph" w:styleId="Lijstalinea">
    <w:name w:val="List Paragraph"/>
    <w:basedOn w:val="Standaard"/>
    <w:uiPriority w:val="34"/>
    <w:qFormat/>
    <w:rsid w:val="002F0D53"/>
    <w:pPr>
      <w:ind w:left="720"/>
      <w:contextualSpacing/>
    </w:pPr>
  </w:style>
  <w:style w:type="character" w:styleId="Verwijzingopmerking">
    <w:name w:val="annotation reference"/>
    <w:basedOn w:val="Standaardalinea-lettertype"/>
    <w:uiPriority w:val="99"/>
    <w:semiHidden/>
    <w:unhideWhenUsed/>
    <w:rsid w:val="007E5C25"/>
    <w:rPr>
      <w:sz w:val="16"/>
      <w:szCs w:val="16"/>
    </w:rPr>
  </w:style>
  <w:style w:type="paragraph" w:styleId="Tekstopmerking">
    <w:name w:val="annotation text"/>
    <w:basedOn w:val="Standaard"/>
    <w:link w:val="TekstopmerkingChar"/>
    <w:uiPriority w:val="99"/>
    <w:semiHidden/>
    <w:unhideWhenUsed/>
    <w:rsid w:val="007E5C25"/>
    <w:rPr>
      <w:sz w:val="20"/>
      <w:szCs w:val="20"/>
    </w:rPr>
  </w:style>
  <w:style w:type="character" w:customStyle="1" w:styleId="TekstopmerkingChar">
    <w:name w:val="Tekst opmerking Char"/>
    <w:basedOn w:val="Standaardalinea-lettertype"/>
    <w:link w:val="Tekstopmerking"/>
    <w:uiPriority w:val="99"/>
    <w:semiHidden/>
    <w:rsid w:val="007E5C25"/>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E5C25"/>
    <w:rPr>
      <w:b/>
      <w:bCs/>
    </w:rPr>
  </w:style>
  <w:style w:type="character" w:customStyle="1" w:styleId="OnderwerpvanopmerkingChar">
    <w:name w:val="Onderwerp van opmerking Char"/>
    <w:basedOn w:val="TekstopmerkingChar"/>
    <w:link w:val="Onderwerpvanopmerking"/>
    <w:uiPriority w:val="99"/>
    <w:semiHidden/>
    <w:rsid w:val="007E5C25"/>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E5C25"/>
    <w:rPr>
      <w:rFonts w:ascii="Tahoma" w:hAnsi="Tahoma" w:cs="Tahoma"/>
      <w:sz w:val="16"/>
      <w:szCs w:val="16"/>
    </w:rPr>
  </w:style>
  <w:style w:type="character" w:customStyle="1" w:styleId="BallontekstChar">
    <w:name w:val="Ballontekst Char"/>
    <w:basedOn w:val="Standaardalinea-lettertype"/>
    <w:link w:val="Ballontekst"/>
    <w:uiPriority w:val="99"/>
    <w:semiHidden/>
    <w:rsid w:val="007E5C25"/>
    <w:rPr>
      <w:rFonts w:ascii="Tahoma" w:eastAsia="Times New Roman" w:hAnsi="Tahoma" w:cs="Tahoma"/>
      <w:sz w:val="16"/>
      <w:szCs w:val="16"/>
      <w:lang w:eastAsia="nl-NL"/>
    </w:rPr>
  </w:style>
  <w:style w:type="character" w:styleId="Hyperlink">
    <w:name w:val="Hyperlink"/>
    <w:basedOn w:val="Standaardalinea-lettertype"/>
    <w:uiPriority w:val="99"/>
    <w:unhideWhenUsed/>
    <w:rsid w:val="00AD1FAC"/>
    <w:rPr>
      <w:color w:val="0000FF" w:themeColor="hyperlink"/>
      <w:u w:val="single"/>
    </w:rPr>
  </w:style>
  <w:style w:type="character" w:styleId="GevolgdeHyperlink">
    <w:name w:val="FollowedHyperlink"/>
    <w:basedOn w:val="Standaardalinea-lettertype"/>
    <w:uiPriority w:val="99"/>
    <w:semiHidden/>
    <w:unhideWhenUsed/>
    <w:rsid w:val="00AD1FAC"/>
    <w:rPr>
      <w:color w:val="800080" w:themeColor="followedHyperlink"/>
      <w:u w:val="single"/>
    </w:rPr>
  </w:style>
  <w:style w:type="paragraph" w:styleId="Titel">
    <w:name w:val="Title"/>
    <w:basedOn w:val="Standaard"/>
    <w:next w:val="Standaard"/>
    <w:link w:val="TitelChar"/>
    <w:uiPriority w:val="10"/>
    <w:qFormat/>
    <w:rsid w:val="004E0F80"/>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0F80"/>
    <w:rPr>
      <w:rFonts w:asciiTheme="majorHAnsi" w:eastAsiaTheme="majorEastAsia" w:hAnsiTheme="majorHAnsi" w:cstheme="majorBidi"/>
      <w:spacing w:val="-10"/>
      <w:kern w:val="28"/>
      <w:sz w:val="56"/>
      <w:szCs w:val="56"/>
      <w:lang w:eastAsia="nl-NL"/>
    </w:rPr>
  </w:style>
  <w:style w:type="character" w:customStyle="1" w:styleId="Kop1Char">
    <w:name w:val="Kop 1 Char"/>
    <w:basedOn w:val="Standaardalinea-lettertype"/>
    <w:link w:val="Kop1"/>
    <w:uiPriority w:val="9"/>
    <w:rsid w:val="00C41F23"/>
    <w:rPr>
      <w:rFonts w:asciiTheme="majorHAnsi" w:eastAsiaTheme="majorEastAsia" w:hAnsiTheme="majorHAnsi" w:cstheme="majorBidi"/>
      <w:color w:val="365F91" w:themeColor="accent1" w:themeShade="BF"/>
      <w:sz w:val="32"/>
      <w:szCs w:val="32"/>
      <w:lang w:eastAsia="nl-NL"/>
    </w:rPr>
  </w:style>
  <w:style w:type="character" w:customStyle="1" w:styleId="Kop2Char">
    <w:name w:val="Kop 2 Char"/>
    <w:basedOn w:val="Standaardalinea-lettertype"/>
    <w:link w:val="Kop2"/>
    <w:uiPriority w:val="9"/>
    <w:rsid w:val="00C41F23"/>
    <w:rPr>
      <w:rFonts w:asciiTheme="majorHAnsi" w:eastAsiaTheme="majorEastAsia" w:hAnsiTheme="majorHAnsi" w:cstheme="majorBidi"/>
      <w:color w:val="365F91" w:themeColor="accent1" w:themeShade="BF"/>
      <w:sz w:val="26"/>
      <w:szCs w:val="26"/>
      <w:lang w:eastAsia="nl-NL"/>
    </w:rPr>
  </w:style>
  <w:style w:type="character" w:customStyle="1" w:styleId="Kop3Char">
    <w:name w:val="Kop 3 Char"/>
    <w:basedOn w:val="Standaardalinea-lettertype"/>
    <w:link w:val="Kop3"/>
    <w:uiPriority w:val="9"/>
    <w:rsid w:val="00C81819"/>
    <w:rPr>
      <w:rFonts w:asciiTheme="majorHAnsi" w:eastAsiaTheme="majorEastAsia" w:hAnsiTheme="majorHAnsi" w:cstheme="majorBidi"/>
      <w:color w:val="243F60" w:themeColor="accent1" w:themeShade="7F"/>
      <w:sz w:val="24"/>
      <w:szCs w:val="24"/>
      <w:lang w:eastAsia="nl-NL"/>
    </w:rPr>
  </w:style>
  <w:style w:type="table" w:styleId="Tabelraster">
    <w:name w:val="Table Grid"/>
    <w:basedOn w:val="Standaardtabel"/>
    <w:rsid w:val="003B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3E3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594283">
      <w:bodyDiv w:val="1"/>
      <w:marLeft w:val="0"/>
      <w:marRight w:val="0"/>
      <w:marTop w:val="0"/>
      <w:marBottom w:val="0"/>
      <w:divBdr>
        <w:top w:val="none" w:sz="0" w:space="0" w:color="auto"/>
        <w:left w:val="none" w:sz="0" w:space="0" w:color="auto"/>
        <w:bottom w:val="none" w:sz="0" w:space="0" w:color="auto"/>
        <w:right w:val="none" w:sz="0" w:space="0" w:color="auto"/>
      </w:divBdr>
    </w:div>
    <w:div w:id="1434396456">
      <w:bodyDiv w:val="1"/>
      <w:marLeft w:val="0"/>
      <w:marRight w:val="0"/>
      <w:marTop w:val="0"/>
      <w:marBottom w:val="0"/>
      <w:divBdr>
        <w:top w:val="none" w:sz="0" w:space="0" w:color="auto"/>
        <w:left w:val="none" w:sz="0" w:space="0" w:color="auto"/>
        <w:bottom w:val="none" w:sz="0" w:space="0" w:color="auto"/>
        <w:right w:val="none" w:sz="0" w:space="0" w:color="auto"/>
      </w:divBdr>
    </w:div>
    <w:div w:id="18821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snn.nl/DTZ2018"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2029dec-8b0d-4d68-80c4-6be424f3e982" ContentTypeId="0x0101009E8CEED16802CC4F8ED1342A0056B685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488529-b61a-446c-bc3c-940c1e2fbf47">
      <Value>94</Value>
      <Value>23</Value>
      <Value>50</Value>
    </TaxCatchAll>
    <jdeaeee2a27a4227857fe6174fcbfe79 xmlns="53488529-b61a-446c-bc3c-940c1e2fbf47">
      <Terms xmlns="http://schemas.microsoft.com/office/infopath/2007/PartnerControls">
        <TermInfo xmlns="http://schemas.microsoft.com/office/infopath/2007/PartnerControls">
          <TermName xmlns="http://schemas.microsoft.com/office/infopath/2007/PartnerControls">Ondernemersregelingen</TermName>
          <TermId xmlns="http://schemas.microsoft.com/office/infopath/2007/PartnerControls">3a25a533-f2a1-49f8-b526-dcfd59a70252</TermId>
        </TermInfo>
      </Terms>
    </jdeaeee2a27a4227857fe6174fcbfe79>
    <j53259277a43494f82918618caf93461 xmlns="53488529-b61a-446c-bc3c-940c1e2fbf47">
      <Terms xmlns="http://schemas.microsoft.com/office/infopath/2007/PartnerControls">
        <TermInfo xmlns="http://schemas.microsoft.com/office/infopath/2007/PartnerControls">
          <TermName xmlns="http://schemas.microsoft.com/office/infopath/2007/PartnerControls">Algemene informatie</TermName>
          <TermId xmlns="http://schemas.microsoft.com/office/infopath/2007/PartnerControls">3e89c2a3-98d9-4ded-bd6e-0034c0175952</TermId>
        </TermInfo>
      </Term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TermInfo xmlns="http://schemas.microsoft.com/office/infopath/2007/PartnerControls">
          <TermName xmlns="http://schemas.microsoft.com/office/infopath/2007/PartnerControls">VvW</TermName>
          <TermId xmlns="http://schemas.microsoft.com/office/infopath/2007/PartnerControls">153c6a34-03a4-4425-930c-ab1c77c22e09</TermId>
        </TermInfo>
      </Terms>
    </k0689abb9d694bdeabb80b21188484db>
  </documentManagement>
</p:properties>
</file>

<file path=customXml/item4.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6AB5C9201E622947BA4FA77E58EBCE2A" ma:contentTypeVersion="20" ma:contentTypeDescription="" ma:contentTypeScope="" ma:versionID="3a6c3c6ecc10f2e05b490d2bd835afac">
  <xsd:schema xmlns:xsd="http://www.w3.org/2001/XMLSchema" xmlns:xs="http://www.w3.org/2001/XMLSchema" xmlns:p="http://schemas.microsoft.com/office/2006/metadata/properties" xmlns:ns2="53488529-b61a-446c-bc3c-940c1e2fbf47" targetNamespace="http://schemas.microsoft.com/office/2006/metadata/properties" ma:root="true" ma:fieldsID="d4767adb4485ffe84678b78a75a8fd11"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5"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7"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3A58E-3315-4502-AB5C-1A28F7409487}">
  <ds:schemaRefs>
    <ds:schemaRef ds:uri="Microsoft.SharePoint.Taxonomy.ContentTypeSync"/>
  </ds:schemaRefs>
</ds:datastoreItem>
</file>

<file path=customXml/itemProps2.xml><?xml version="1.0" encoding="utf-8"?>
<ds:datastoreItem xmlns:ds="http://schemas.openxmlformats.org/officeDocument/2006/customXml" ds:itemID="{D102B4C5-4B5B-4EDC-A147-CF6D185A19D3}">
  <ds:schemaRefs>
    <ds:schemaRef ds:uri="http://schemas.microsoft.com/sharepoint/v3/contenttype/forms"/>
  </ds:schemaRefs>
</ds:datastoreItem>
</file>

<file path=customXml/itemProps3.xml><?xml version="1.0" encoding="utf-8"?>
<ds:datastoreItem xmlns:ds="http://schemas.openxmlformats.org/officeDocument/2006/customXml" ds:itemID="{C2A1A4ED-A093-4033-9159-D01807D408C9}">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53488529-b61a-446c-bc3c-940c1e2fbf47"/>
    <ds:schemaRef ds:uri="http://www.w3.org/XML/1998/namespace"/>
  </ds:schemaRefs>
</ds:datastoreItem>
</file>

<file path=customXml/itemProps4.xml><?xml version="1.0" encoding="utf-8"?>
<ds:datastoreItem xmlns:ds="http://schemas.openxmlformats.org/officeDocument/2006/customXml" ds:itemID="{8FB0492E-DD89-4C37-8156-1D9664ECC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60C9DB-C508-400A-8B68-A6D96E28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2645</Words>
  <Characters>14551</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Christa Zuidersma | SNN</dc:creator>
  <cp:lastModifiedBy>Christa Zuidersma | SNN</cp:lastModifiedBy>
  <cp:revision>2</cp:revision>
  <cp:lastPrinted>2014-10-15T12:06:00Z</cp:lastPrinted>
  <dcterms:created xsi:type="dcterms:W3CDTF">2018-06-08T09:55:00Z</dcterms:created>
  <dcterms:modified xsi:type="dcterms:W3CDTF">2018-06-08T09:55:00Z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0x0101009E8CEED16802CC4F8ED1342A0056B68501006AB5C9201E622947BA4FA77E58EBCE2A</vt:lpwstr>
  </property>
  <property fmtid="{D5CDD505-2E9C-101B-9397-08002B2CF9AE}" pid="3" name="Subsidieregeling">
    <vt:lpwstr/>
  </property>
  <property fmtid="{D5CDD505-2E9C-101B-9397-08002B2CF9AE}" pid="4" name="Organisatie">
    <vt:lpwstr>23;#Ondernemersregelingen|3a25a533-f2a1-49f8-b526-dcfd59a70252</vt:lpwstr>
  </property>
  <property fmtid="{D5CDD505-2E9C-101B-9397-08002B2CF9AE}" pid="5" name="Regelingtype">
    <vt:lpwstr>94;#VvW|153c6a34-03a4-4425-930c-ab1c77c22e09</vt:lpwstr>
  </property>
  <property fmtid="{D5CDD505-2E9C-101B-9397-08002B2CF9AE}" pid="6" name="Documenttype">
    <vt:lpwstr>50;#Algemene informatie|3e89c2a3-98d9-4ded-bd6e-0034c0175952</vt:lpwstr>
  </property>
</Properties>
</file>