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DDA0C" w14:textId="4CA3CB28" w:rsidR="00B02F3C" w:rsidRPr="00773A88" w:rsidRDefault="00B02F3C" w:rsidP="00B02F3C">
      <w:pPr>
        <w:shd w:val="clear" w:color="auto" w:fill="2E74B5" w:themeFill="accent5" w:themeFillShade="BF"/>
        <w:rPr>
          <w:rFonts w:asciiTheme="minorHAnsi" w:hAnsiTheme="minorHAnsi" w:cstheme="minorHAnsi"/>
          <w:b/>
          <w:bCs/>
          <w:color w:val="FFFFFF" w:themeColor="background1"/>
          <w:sz w:val="32"/>
          <w:szCs w:val="32"/>
          <w:lang w:val="en-US"/>
        </w:rPr>
      </w:pPr>
      <w:r w:rsidRPr="00773A88">
        <w:rPr>
          <w:rFonts w:asciiTheme="minorHAnsi" w:hAnsiTheme="minorHAnsi" w:cstheme="minorHAnsi"/>
          <w:b/>
          <w:bCs/>
          <w:color w:val="FFFFFF" w:themeColor="background1"/>
          <w:sz w:val="32"/>
          <w:szCs w:val="32"/>
          <w:lang w:val="en-US"/>
        </w:rPr>
        <w:t xml:space="preserve">Bijlage SITI 2021: </w:t>
      </w:r>
      <w:r>
        <w:rPr>
          <w:rFonts w:asciiTheme="minorHAnsi" w:hAnsiTheme="minorHAnsi" w:cstheme="minorHAnsi"/>
          <w:b/>
          <w:bCs/>
          <w:color w:val="FFFFFF" w:themeColor="background1"/>
          <w:sz w:val="32"/>
          <w:szCs w:val="32"/>
          <w:lang w:val="en-US"/>
        </w:rPr>
        <w:t>Stroomschema staatssteun</w:t>
      </w:r>
      <w:r w:rsidRPr="00773A88">
        <w:rPr>
          <w:rFonts w:asciiTheme="minorHAnsi" w:hAnsiTheme="minorHAnsi" w:cstheme="minorHAnsi"/>
          <w:b/>
          <w:bCs/>
          <w:color w:val="FFFFFF" w:themeColor="background1"/>
          <w:sz w:val="32"/>
          <w:szCs w:val="32"/>
          <w:lang w:val="en-US"/>
        </w:rPr>
        <w:t xml:space="preserve"> </w:t>
      </w:r>
    </w:p>
    <w:p w14:paraId="0820BC36" w14:textId="7BE51B69" w:rsidR="00000000" w:rsidRPr="00D42160" w:rsidRDefault="00000000">
      <w:pPr>
        <w:rPr>
          <w:sz w:val="36"/>
          <w:szCs w:val="3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6663"/>
        <w:gridCol w:w="850"/>
        <w:gridCol w:w="1814"/>
      </w:tblGrid>
      <w:tr w:rsidR="00B02F3C" w:rsidRPr="00B02F3C" w14:paraId="597E90C7" w14:textId="77777777" w:rsidTr="2CB28A68">
        <w:tc>
          <w:tcPr>
            <w:tcW w:w="7792" w:type="dxa"/>
            <w:gridSpan w:val="2"/>
            <w:shd w:val="clear" w:color="auto" w:fill="D5DCE4" w:themeFill="text2" w:themeFillTint="33"/>
          </w:tcPr>
          <w:p w14:paraId="036348DA" w14:textId="77777777" w:rsidR="00D42160" w:rsidRDefault="00A50B7B" w:rsidP="00B02F3C">
            <w:pPr>
              <w:rPr>
                <w:rFonts w:asciiTheme="minorHAnsi" w:hAnsiTheme="minorHAnsi" w:cstheme="minorHAnsi"/>
                <w:sz w:val="20"/>
                <w:szCs w:val="20"/>
              </w:rPr>
            </w:pPr>
            <w:r w:rsidRPr="00A50B7B">
              <w:rPr>
                <w:rFonts w:asciiTheme="minorHAnsi" w:hAnsiTheme="minorHAnsi" w:cstheme="minorHAnsi"/>
                <w:sz w:val="20"/>
                <w:szCs w:val="20"/>
              </w:rPr>
              <w:t xml:space="preserve">Wordt het project uitgevoerd binnen het gebied van de Regionale steunkaart? </w:t>
            </w:r>
          </w:p>
          <w:p w14:paraId="240FEF71" w14:textId="77777777" w:rsidR="00B02F3C" w:rsidRDefault="00A50B7B" w:rsidP="00B02F3C">
            <w:pPr>
              <w:rPr>
                <w:rFonts w:asciiTheme="minorHAnsi" w:hAnsiTheme="minorHAnsi" w:cstheme="minorHAnsi"/>
                <w:sz w:val="20"/>
                <w:szCs w:val="20"/>
              </w:rPr>
            </w:pPr>
            <w:r w:rsidRPr="00A50B7B">
              <w:rPr>
                <w:rFonts w:asciiTheme="minorHAnsi" w:hAnsiTheme="minorHAnsi" w:cstheme="minorHAnsi"/>
                <w:i/>
                <w:iCs/>
                <w:sz w:val="20"/>
                <w:szCs w:val="20"/>
              </w:rPr>
              <w:t>Zie bijlage 1 van de Subsidieregeling SITI2021</w:t>
            </w:r>
          </w:p>
          <w:p w14:paraId="7F6C7661" w14:textId="7FE234C9" w:rsidR="00D42160" w:rsidRPr="00B02F3C" w:rsidRDefault="00D42160" w:rsidP="00B02F3C">
            <w:pPr>
              <w:rPr>
                <w:rFonts w:asciiTheme="minorHAnsi" w:hAnsiTheme="minorHAnsi" w:cstheme="minorHAnsi"/>
                <w:sz w:val="20"/>
                <w:szCs w:val="20"/>
              </w:rPr>
            </w:pPr>
          </w:p>
        </w:tc>
        <w:tc>
          <w:tcPr>
            <w:tcW w:w="850" w:type="dxa"/>
            <w:tcBorders>
              <w:right w:val="single" w:sz="4" w:space="0" w:color="auto"/>
            </w:tcBorders>
          </w:tcPr>
          <w:p w14:paraId="4DC968FA" w14:textId="0FB67105" w:rsidR="00B02F3C" w:rsidRPr="00FE6671" w:rsidRDefault="0077055E" w:rsidP="00B02F3C">
            <w:pPr>
              <w:rPr>
                <w:rFonts w:asciiTheme="minorHAnsi" w:hAnsiTheme="minorHAnsi" w:cstheme="minorHAnsi"/>
                <w:b/>
                <w:bCs/>
                <w:color w:val="FFFFFF" w:themeColor="background1"/>
                <w:sz w:val="20"/>
                <w:szCs w:val="20"/>
              </w:rPr>
            </w:pPr>
            <w:r w:rsidRPr="00FE6671">
              <w:rPr>
                <w:b/>
                <w:bCs/>
                <w:noProof/>
                <w:color w:val="FFFFFF" w:themeColor="background1"/>
              </w:rPr>
              <mc:AlternateContent>
                <mc:Choice Requires="wps">
                  <w:drawing>
                    <wp:anchor distT="0" distB="0" distL="114300" distR="114300" simplePos="0" relativeHeight="251658240" behindDoc="1" locked="0" layoutInCell="1" allowOverlap="1" wp14:anchorId="22B81BCE" wp14:editId="492A5632">
                      <wp:simplePos x="0" y="0"/>
                      <wp:positionH relativeFrom="column">
                        <wp:posOffset>-81915</wp:posOffset>
                      </wp:positionH>
                      <wp:positionV relativeFrom="paragraph">
                        <wp:posOffset>29219</wp:posOffset>
                      </wp:positionV>
                      <wp:extent cx="552893" cy="371977"/>
                      <wp:effectExtent l="0" t="19050" r="38100" b="47625"/>
                      <wp:wrapNone/>
                      <wp:docPr id="15" name="Pijl: rechts 15"/>
                      <wp:cNvGraphicFramePr/>
                      <a:graphic xmlns:a="http://schemas.openxmlformats.org/drawingml/2006/main">
                        <a:graphicData uri="http://schemas.microsoft.com/office/word/2010/wordprocessingShape">
                          <wps:wsp>
                            <wps:cNvSpPr/>
                            <wps:spPr>
                              <a:xfrm>
                                <a:off x="0" y="0"/>
                                <a:ext cx="552893" cy="371977"/>
                              </a:xfrm>
                              <a:prstGeom prst="rightArrow">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10FBD" w14:textId="733AAC74" w:rsidR="00B02F3C" w:rsidRPr="00CD36EA" w:rsidRDefault="00B02F3C" w:rsidP="00B02F3C">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81B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15" o:spid="_x0000_s1026" type="#_x0000_t13" style="position:absolute;margin-left:-6.45pt;margin-top:2.3pt;width:43.55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" adj="14334" fillcolor="red" strokecolor="black [3213]" strokeweight=".25pt">
                      <v:textbox>
                        <w:txbxContent>
                          <w:p w14:paraId="7F010FBD" w14:textId="733AAC74" w:rsidR="00B02F3C" w:rsidRPr="00CD36EA" w:rsidRDefault="00B02F3C" w:rsidP="00B02F3C">
                            <w:pPr>
                              <w:jc w:val="center"/>
                              <w:rPr>
                                <w:b/>
                                <w:bCs/>
                                <w:sz w:val="18"/>
                                <w:szCs w:val="18"/>
                              </w:rPr>
                            </w:pPr>
                          </w:p>
                        </w:txbxContent>
                      </v:textbox>
                    </v:shape>
                  </w:pict>
                </mc:Fallback>
              </mc:AlternateContent>
            </w:r>
          </w:p>
          <w:p w14:paraId="7F0676F2" w14:textId="2320764E" w:rsidR="00B02F3C" w:rsidRPr="00FE6671" w:rsidRDefault="00000000" w:rsidP="00B02F3C">
            <w:pPr>
              <w:rPr>
                <w:rFonts w:asciiTheme="minorHAnsi" w:hAnsiTheme="minorHAnsi" w:cstheme="minorHAnsi"/>
                <w:b/>
                <w:bCs/>
                <w:color w:val="FFFFFF" w:themeColor="background1"/>
                <w:sz w:val="20"/>
                <w:szCs w:val="20"/>
              </w:rPr>
            </w:pPr>
            <w:sdt>
              <w:sdtPr>
                <w:rPr>
                  <w:rFonts w:asciiTheme="minorHAnsi" w:hAnsiTheme="minorHAnsi" w:cstheme="minorHAnsi"/>
                  <w:b/>
                  <w:bCs/>
                  <w:color w:val="FFFFFF" w:themeColor="background1"/>
                  <w:sz w:val="20"/>
                  <w:szCs w:val="20"/>
                </w:rPr>
                <w:id w:val="-829517638"/>
                <w14:checkbox>
                  <w14:checked w14:val="0"/>
                  <w14:checkedState w14:val="2612" w14:font="MS Gothic"/>
                  <w14:uncheckedState w14:val="2610" w14:font="MS Gothic"/>
                </w14:checkbox>
              </w:sdtPr>
              <w:sdtContent>
                <w:r w:rsidR="004F7D35">
                  <w:rPr>
                    <w:rFonts w:ascii="MS Gothic" w:eastAsia="MS Gothic" w:hAnsi="MS Gothic" w:cstheme="minorHAnsi" w:hint="eastAsia"/>
                    <w:b/>
                    <w:bCs/>
                    <w:color w:val="FFFFFF" w:themeColor="background1"/>
                    <w:sz w:val="20"/>
                    <w:szCs w:val="20"/>
                  </w:rPr>
                  <w:t>☐</w:t>
                </w:r>
              </w:sdtContent>
            </w:sdt>
            <w:r w:rsidR="00B02F3C" w:rsidRPr="00FE6671">
              <w:rPr>
                <w:rFonts w:asciiTheme="minorHAnsi" w:hAnsiTheme="minorHAnsi" w:cstheme="minorHAnsi"/>
                <w:b/>
                <w:bCs/>
                <w:color w:val="FFFFFF" w:themeColor="background1"/>
                <w:sz w:val="20"/>
                <w:szCs w:val="20"/>
              </w:rPr>
              <w:t xml:space="preserve"> nee</w:t>
            </w:r>
          </w:p>
        </w:tc>
        <w:tc>
          <w:tcPr>
            <w:tcW w:w="1814" w:type="dxa"/>
            <w:vMerge w:val="restart"/>
            <w:tcBorders>
              <w:left w:val="single" w:sz="4" w:space="0" w:color="auto"/>
            </w:tcBorders>
            <w:shd w:val="clear" w:color="auto" w:fill="F7CAAC" w:themeFill="accent2" w:themeFillTint="66"/>
          </w:tcPr>
          <w:p w14:paraId="053A55DE" w14:textId="77777777" w:rsidR="00D42160" w:rsidRDefault="00D42160" w:rsidP="00B02F3C">
            <w:pPr>
              <w:rPr>
                <w:rFonts w:asciiTheme="minorHAnsi" w:hAnsiTheme="minorHAnsi" w:cstheme="minorHAnsi"/>
                <w:sz w:val="22"/>
                <w:szCs w:val="22"/>
              </w:rPr>
            </w:pPr>
          </w:p>
          <w:p w14:paraId="7D0B59A6" w14:textId="77777777" w:rsidR="009A3040" w:rsidRDefault="009A3040" w:rsidP="00B02F3C">
            <w:pPr>
              <w:rPr>
                <w:rFonts w:asciiTheme="minorHAnsi" w:hAnsiTheme="minorHAnsi" w:cstheme="minorHAnsi"/>
                <w:sz w:val="22"/>
                <w:szCs w:val="22"/>
              </w:rPr>
            </w:pPr>
          </w:p>
          <w:p w14:paraId="78B8C433" w14:textId="170D8747" w:rsidR="00B02F3C" w:rsidRPr="00FE6671" w:rsidRDefault="00B02F3C" w:rsidP="00B02F3C">
            <w:pPr>
              <w:rPr>
                <w:rFonts w:asciiTheme="minorHAnsi" w:hAnsiTheme="minorHAnsi" w:cstheme="minorHAnsi"/>
                <w:sz w:val="22"/>
                <w:szCs w:val="22"/>
              </w:rPr>
            </w:pPr>
            <w:r w:rsidRPr="00FE6671">
              <w:rPr>
                <w:rFonts w:asciiTheme="minorHAnsi" w:hAnsiTheme="minorHAnsi" w:cstheme="minorHAnsi"/>
                <w:sz w:val="22"/>
                <w:szCs w:val="22"/>
              </w:rPr>
              <w:t>Komt u uit in dit oranje vak?</w:t>
            </w:r>
          </w:p>
          <w:p w14:paraId="24AEE142" w14:textId="377B319D" w:rsidR="00B02F3C" w:rsidRDefault="00B02F3C" w:rsidP="00B02F3C">
            <w:pPr>
              <w:rPr>
                <w:rFonts w:asciiTheme="minorHAnsi" w:hAnsiTheme="minorHAnsi" w:cstheme="minorHAnsi"/>
                <w:sz w:val="22"/>
                <w:szCs w:val="22"/>
              </w:rPr>
            </w:pPr>
          </w:p>
          <w:p w14:paraId="0C2B14B4" w14:textId="77777777" w:rsidR="009A3040" w:rsidRDefault="009A3040" w:rsidP="00B02F3C">
            <w:pPr>
              <w:rPr>
                <w:rFonts w:asciiTheme="minorHAnsi" w:hAnsiTheme="minorHAnsi" w:cstheme="minorHAnsi"/>
                <w:sz w:val="22"/>
                <w:szCs w:val="22"/>
              </w:rPr>
            </w:pPr>
          </w:p>
          <w:p w14:paraId="65F41D58" w14:textId="77777777" w:rsidR="00D42160" w:rsidRPr="00FE6671" w:rsidRDefault="00D42160" w:rsidP="00B02F3C">
            <w:pPr>
              <w:rPr>
                <w:rFonts w:asciiTheme="minorHAnsi" w:hAnsiTheme="minorHAnsi" w:cstheme="minorHAnsi"/>
                <w:sz w:val="22"/>
                <w:szCs w:val="22"/>
              </w:rPr>
            </w:pPr>
          </w:p>
          <w:p w14:paraId="634BDFC5" w14:textId="26710D28" w:rsidR="00B02F3C" w:rsidRPr="00D42160" w:rsidRDefault="00B02F3C" w:rsidP="00B02F3C">
            <w:pPr>
              <w:rPr>
                <w:rFonts w:asciiTheme="minorHAnsi" w:hAnsiTheme="minorHAnsi" w:cstheme="minorHAnsi"/>
                <w:b/>
                <w:bCs/>
                <w:sz w:val="22"/>
                <w:szCs w:val="22"/>
              </w:rPr>
            </w:pPr>
            <w:r w:rsidRPr="00D42160">
              <w:rPr>
                <w:rFonts w:asciiTheme="minorHAnsi" w:hAnsiTheme="minorHAnsi" w:cstheme="minorHAnsi"/>
                <w:b/>
                <w:bCs/>
                <w:sz w:val="22"/>
                <w:szCs w:val="22"/>
              </w:rPr>
              <w:t>Dit betekent dat het project niet voldoet aan de voorwaarden van artikel 13 en 14 van de AGVV (Algemene Groepsvrijstellingsverordening).</w:t>
            </w:r>
          </w:p>
          <w:p w14:paraId="4260E8AC" w14:textId="6116A949" w:rsidR="00B02F3C" w:rsidRDefault="00B02F3C" w:rsidP="00B02F3C">
            <w:pPr>
              <w:rPr>
                <w:rFonts w:asciiTheme="minorHAnsi" w:hAnsiTheme="minorHAnsi" w:cstheme="minorHAnsi"/>
                <w:sz w:val="22"/>
                <w:szCs w:val="22"/>
              </w:rPr>
            </w:pPr>
          </w:p>
          <w:p w14:paraId="3D693A13" w14:textId="6BC5E77F" w:rsidR="00D42160" w:rsidRDefault="00D42160" w:rsidP="00B02F3C">
            <w:pPr>
              <w:rPr>
                <w:rFonts w:asciiTheme="minorHAnsi" w:hAnsiTheme="minorHAnsi" w:cstheme="minorHAnsi"/>
                <w:sz w:val="22"/>
                <w:szCs w:val="22"/>
              </w:rPr>
            </w:pPr>
          </w:p>
          <w:p w14:paraId="224EF67D" w14:textId="77777777" w:rsidR="009A3040" w:rsidRPr="00FE6671" w:rsidRDefault="009A3040" w:rsidP="00B02F3C">
            <w:pPr>
              <w:rPr>
                <w:rFonts w:asciiTheme="minorHAnsi" w:hAnsiTheme="minorHAnsi" w:cstheme="minorHAnsi"/>
                <w:sz w:val="22"/>
                <w:szCs w:val="22"/>
              </w:rPr>
            </w:pPr>
          </w:p>
          <w:p w14:paraId="70D48385" w14:textId="3264D477" w:rsidR="00B02F3C" w:rsidRPr="00FE6671" w:rsidRDefault="00B02F3C" w:rsidP="2CB28A68">
            <w:pPr>
              <w:rPr>
                <w:rFonts w:asciiTheme="minorHAnsi" w:hAnsiTheme="minorHAnsi" w:cstheme="minorBidi"/>
                <w:sz w:val="22"/>
                <w:szCs w:val="22"/>
              </w:rPr>
            </w:pPr>
            <w:r w:rsidRPr="2CB28A68">
              <w:rPr>
                <w:rFonts w:asciiTheme="minorHAnsi" w:hAnsiTheme="minorHAnsi" w:cstheme="minorBidi"/>
                <w:sz w:val="22"/>
                <w:szCs w:val="22"/>
              </w:rPr>
              <w:t>Beoordeel vervolgens of het project kan worden uitgevoerd onder artikel 36, 3</w:t>
            </w:r>
            <w:r w:rsidR="00513689">
              <w:rPr>
                <w:rFonts w:asciiTheme="minorHAnsi" w:hAnsiTheme="minorHAnsi" w:cstheme="minorBidi"/>
                <w:sz w:val="22"/>
                <w:szCs w:val="22"/>
              </w:rPr>
              <w:t>8</w:t>
            </w:r>
            <w:r w:rsidR="0A654896" w:rsidRPr="2CB28A68">
              <w:rPr>
                <w:rFonts w:asciiTheme="minorHAnsi" w:hAnsiTheme="minorHAnsi" w:cstheme="minorBidi"/>
                <w:sz w:val="22"/>
                <w:szCs w:val="22"/>
              </w:rPr>
              <w:t xml:space="preserve"> </w:t>
            </w:r>
            <w:r w:rsidRPr="2CB28A68">
              <w:rPr>
                <w:rFonts w:asciiTheme="minorHAnsi" w:hAnsiTheme="minorHAnsi" w:cstheme="minorBidi"/>
                <w:sz w:val="22"/>
                <w:szCs w:val="22"/>
              </w:rPr>
              <w:t xml:space="preserve">of </w:t>
            </w:r>
            <w:r w:rsidR="00513689">
              <w:rPr>
                <w:rFonts w:asciiTheme="minorHAnsi" w:hAnsiTheme="minorHAnsi" w:cstheme="minorBidi"/>
                <w:sz w:val="22"/>
                <w:szCs w:val="22"/>
              </w:rPr>
              <w:t>47</w:t>
            </w:r>
            <w:r w:rsidRPr="2CB28A68">
              <w:rPr>
                <w:rFonts w:asciiTheme="minorHAnsi" w:hAnsiTheme="minorHAnsi" w:cstheme="minorBidi"/>
                <w:sz w:val="22"/>
                <w:szCs w:val="22"/>
              </w:rPr>
              <w:t xml:space="preserve"> van de AGVV.</w:t>
            </w:r>
          </w:p>
          <w:p w14:paraId="75312A78" w14:textId="08E5BB9B" w:rsidR="00B02F3C" w:rsidRDefault="00B02F3C" w:rsidP="00B02F3C">
            <w:pPr>
              <w:rPr>
                <w:rFonts w:asciiTheme="minorHAnsi" w:hAnsiTheme="minorHAnsi" w:cstheme="minorHAnsi"/>
                <w:sz w:val="22"/>
                <w:szCs w:val="22"/>
              </w:rPr>
            </w:pPr>
          </w:p>
          <w:p w14:paraId="705ACE78" w14:textId="4A52DCEC" w:rsidR="00D42160" w:rsidRDefault="00D42160" w:rsidP="00B02F3C">
            <w:pPr>
              <w:rPr>
                <w:rFonts w:asciiTheme="minorHAnsi" w:hAnsiTheme="minorHAnsi" w:cstheme="minorHAnsi"/>
                <w:sz w:val="22"/>
                <w:szCs w:val="22"/>
              </w:rPr>
            </w:pPr>
          </w:p>
          <w:p w14:paraId="67F21675" w14:textId="77777777" w:rsidR="009A3040" w:rsidRPr="00FE6671" w:rsidRDefault="009A3040" w:rsidP="00B02F3C">
            <w:pPr>
              <w:rPr>
                <w:rFonts w:asciiTheme="minorHAnsi" w:hAnsiTheme="minorHAnsi" w:cstheme="minorHAnsi"/>
                <w:sz w:val="22"/>
                <w:szCs w:val="22"/>
              </w:rPr>
            </w:pPr>
          </w:p>
          <w:p w14:paraId="360E311A" w14:textId="7A372B96" w:rsidR="00B02F3C" w:rsidRPr="00FE6671" w:rsidRDefault="00B02F3C" w:rsidP="00B02F3C">
            <w:pPr>
              <w:rPr>
                <w:rFonts w:asciiTheme="minorHAnsi" w:hAnsiTheme="minorHAnsi" w:cstheme="minorHAnsi"/>
                <w:sz w:val="22"/>
                <w:szCs w:val="22"/>
              </w:rPr>
            </w:pPr>
            <w:r w:rsidRPr="00FE6671">
              <w:rPr>
                <w:rFonts w:asciiTheme="minorHAnsi" w:hAnsiTheme="minorHAnsi" w:cstheme="minorHAnsi"/>
                <w:sz w:val="22"/>
                <w:szCs w:val="22"/>
              </w:rPr>
              <w:t>Indien u van mening bent dat dit past, dan is een separate staatssteunanalyse door een onafhankelijke partij verplicht bij de aanvraag.</w:t>
            </w:r>
          </w:p>
        </w:tc>
      </w:tr>
      <w:tr w:rsidR="00D42160" w:rsidRPr="00B02F3C" w14:paraId="2E68AF70" w14:textId="77777777" w:rsidTr="2CB28A68">
        <w:tc>
          <w:tcPr>
            <w:tcW w:w="7792" w:type="dxa"/>
            <w:gridSpan w:val="2"/>
          </w:tcPr>
          <w:sdt>
            <w:sdtPr>
              <w:rPr>
                <w:rFonts w:asciiTheme="minorHAnsi" w:hAnsiTheme="minorHAnsi" w:cstheme="minorBidi"/>
                <w:b/>
                <w:bCs/>
                <w:sz w:val="20"/>
                <w:szCs w:val="20"/>
              </w:rPr>
              <w:id w:val="1170298493"/>
              <w14:checkbox>
                <w14:checked w14:val="0"/>
                <w14:checkedState w14:val="2612" w14:font="MS Gothic"/>
                <w14:uncheckedState w14:val="2610" w14:font="MS Gothic"/>
              </w14:checkbox>
            </w:sdtPr>
            <w:sdtContent>
              <w:p w14:paraId="11C727E4" w14:textId="77777777" w:rsidR="00D42160" w:rsidRPr="00D42160" w:rsidRDefault="00D42160" w:rsidP="00D42160">
                <w:pPr>
                  <w:jc w:val="center"/>
                  <w:rPr>
                    <w:rFonts w:asciiTheme="minorHAnsi" w:hAnsiTheme="minorHAnsi" w:cstheme="minorHAnsi"/>
                    <w:b/>
                    <w:bCs/>
                    <w:sz w:val="20"/>
                    <w:szCs w:val="20"/>
                  </w:rPr>
                </w:pPr>
                <w:r w:rsidRPr="00D42160">
                  <w:rPr>
                    <w:rFonts w:ascii="MS Gothic" w:eastAsia="MS Gothic" w:hAnsi="MS Gothic" w:cstheme="minorHAnsi" w:hint="eastAsia"/>
                    <w:b/>
                    <w:bCs/>
                    <w:sz w:val="20"/>
                    <w:szCs w:val="20"/>
                  </w:rPr>
                  <w:t>☐</w:t>
                </w:r>
              </w:p>
            </w:sdtContent>
          </w:sdt>
          <w:p w14:paraId="2052137F" w14:textId="0D33F4DE" w:rsidR="00D42160" w:rsidRPr="00D42160" w:rsidRDefault="00D42160" w:rsidP="00D42160">
            <w:pPr>
              <w:jc w:val="center"/>
              <w:rPr>
                <w:rFonts w:asciiTheme="minorHAnsi" w:hAnsiTheme="minorHAnsi" w:cstheme="minorHAnsi"/>
                <w:b/>
                <w:bCs/>
                <w:sz w:val="20"/>
                <w:szCs w:val="20"/>
              </w:rPr>
            </w:pPr>
            <w:r w:rsidRPr="00D42160">
              <w:rPr>
                <w:rFonts w:asciiTheme="minorHAnsi" w:hAnsiTheme="minorHAnsi" w:cstheme="minorHAnsi"/>
                <w:b/>
                <w:bCs/>
                <w:noProof/>
                <w:sz w:val="20"/>
                <w:szCs w:val="20"/>
              </w:rPr>
              <mc:AlternateContent>
                <mc:Choice Requires="wps">
                  <w:drawing>
                    <wp:anchor distT="0" distB="0" distL="114300" distR="114300" simplePos="0" relativeHeight="251658249" behindDoc="1" locked="0" layoutInCell="1" allowOverlap="1" wp14:anchorId="07C2B56C" wp14:editId="53B6B23F">
                      <wp:simplePos x="0" y="0"/>
                      <wp:positionH relativeFrom="column">
                        <wp:posOffset>2158867</wp:posOffset>
                      </wp:positionH>
                      <wp:positionV relativeFrom="paragraph">
                        <wp:posOffset>-176737</wp:posOffset>
                      </wp:positionV>
                      <wp:extent cx="501945" cy="478938"/>
                      <wp:effectExtent l="19050" t="0" r="12700" b="35560"/>
                      <wp:wrapNone/>
                      <wp:docPr id="22" name="Pijl: omlaag 22"/>
                      <wp:cNvGraphicFramePr/>
                      <a:graphic xmlns:a="http://schemas.openxmlformats.org/drawingml/2006/main">
                        <a:graphicData uri="http://schemas.microsoft.com/office/word/2010/wordprocessingShape">
                          <wps:wsp>
                            <wps:cNvSpPr/>
                            <wps:spPr>
                              <a:xfrm>
                                <a:off x="0" y="0"/>
                                <a:ext cx="501945" cy="478938"/>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E1A8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22" o:spid="_x0000_s1026" type="#_x0000_t67" style="position:absolute;margin-left:170pt;margin-top:-13.9pt;width:39.5pt;height:37.7pt;z-index:-2516582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" adj="10800" fillcolor="#70ad47 [3209]" strokecolor="#1f3763 [1604]" strokeweight="1pt"/>
                  </w:pict>
                </mc:Fallback>
              </mc:AlternateContent>
            </w:r>
            <w:r w:rsidR="009A3040">
              <w:rPr>
                <w:rFonts w:asciiTheme="minorHAnsi" w:hAnsiTheme="minorHAnsi" w:cstheme="minorHAnsi"/>
                <w:b/>
                <w:bCs/>
                <w:sz w:val="20"/>
                <w:szCs w:val="20"/>
              </w:rPr>
              <w:t>ja</w:t>
            </w:r>
          </w:p>
          <w:p w14:paraId="6785166E" w14:textId="0AB526E9" w:rsidR="00D42160" w:rsidRPr="00B02F3C" w:rsidRDefault="00D42160" w:rsidP="00D42160">
            <w:pPr>
              <w:jc w:val="center"/>
              <w:rPr>
                <w:rFonts w:asciiTheme="minorHAnsi" w:hAnsiTheme="minorHAnsi" w:cstheme="minorHAnsi"/>
                <w:sz w:val="20"/>
                <w:szCs w:val="20"/>
              </w:rPr>
            </w:pPr>
          </w:p>
        </w:tc>
        <w:tc>
          <w:tcPr>
            <w:tcW w:w="850" w:type="dxa"/>
            <w:tcBorders>
              <w:right w:val="single" w:sz="4" w:space="0" w:color="auto"/>
            </w:tcBorders>
          </w:tcPr>
          <w:p w14:paraId="77BA68A0" w14:textId="23268A9D" w:rsidR="00D42160" w:rsidRPr="00FE6671" w:rsidRDefault="00D42160" w:rsidP="00D42160">
            <w:pPr>
              <w:rPr>
                <w:rFonts w:asciiTheme="minorHAnsi" w:hAnsiTheme="minorHAnsi" w:cstheme="minorHAnsi"/>
                <w:b/>
                <w:bCs/>
                <w:color w:val="FFFFFF" w:themeColor="background1"/>
                <w:sz w:val="20"/>
                <w:szCs w:val="20"/>
              </w:rPr>
            </w:pPr>
          </w:p>
        </w:tc>
        <w:tc>
          <w:tcPr>
            <w:tcW w:w="1814" w:type="dxa"/>
            <w:vMerge/>
          </w:tcPr>
          <w:p w14:paraId="454CCD31" w14:textId="77777777" w:rsidR="00D42160" w:rsidRPr="00FE6671" w:rsidRDefault="00D42160" w:rsidP="00D42160">
            <w:pPr>
              <w:rPr>
                <w:rFonts w:asciiTheme="minorHAnsi" w:hAnsiTheme="minorHAnsi" w:cstheme="minorHAnsi"/>
                <w:sz w:val="22"/>
                <w:szCs w:val="22"/>
              </w:rPr>
            </w:pPr>
          </w:p>
        </w:tc>
      </w:tr>
      <w:tr w:rsidR="00B02F3C" w:rsidRPr="00B02F3C" w14:paraId="4F257DB4" w14:textId="77777777" w:rsidTr="2CB28A68">
        <w:tc>
          <w:tcPr>
            <w:tcW w:w="7792" w:type="dxa"/>
            <w:gridSpan w:val="2"/>
            <w:shd w:val="clear" w:color="auto" w:fill="D5DCE4" w:themeFill="text2" w:themeFillTint="33"/>
          </w:tcPr>
          <w:p w14:paraId="15AB0462" w14:textId="77777777" w:rsidR="00A50B7B" w:rsidRPr="00F65CFD" w:rsidRDefault="00A50B7B" w:rsidP="00A50B7B">
            <w:pPr>
              <w:pStyle w:val="Geenafstand"/>
              <w:rPr>
                <w:color w:val="000000" w:themeColor="text1"/>
                <w:sz w:val="20"/>
                <w:szCs w:val="20"/>
              </w:rPr>
            </w:pPr>
            <w:r w:rsidRPr="00F65CFD">
              <w:rPr>
                <w:color w:val="000000" w:themeColor="text1"/>
                <w:sz w:val="20"/>
                <w:szCs w:val="20"/>
              </w:rPr>
              <w:t>Behoort de onderneming tot een van de volgende sectoren:</w:t>
            </w:r>
          </w:p>
          <w:p w14:paraId="5CD3CFA8" w14:textId="77777777" w:rsidR="00A50B7B" w:rsidRPr="0078711C" w:rsidRDefault="00A50B7B" w:rsidP="00A50B7B">
            <w:pPr>
              <w:pStyle w:val="Lijstalinea"/>
              <w:numPr>
                <w:ilvl w:val="0"/>
                <w:numId w:val="1"/>
              </w:numPr>
              <w:rPr>
                <w:i/>
                <w:iCs/>
                <w:color w:val="000000" w:themeColor="text1"/>
                <w:sz w:val="20"/>
                <w:szCs w:val="20"/>
              </w:rPr>
            </w:pPr>
            <w:r w:rsidRPr="00FC351C">
              <w:rPr>
                <w:color w:val="000000" w:themeColor="text1"/>
                <w:sz w:val="20"/>
                <w:szCs w:val="20"/>
              </w:rPr>
              <w:t>ijzer- en staalindustrie;</w:t>
            </w:r>
          </w:p>
          <w:p w14:paraId="37513646" w14:textId="1DA596C9" w:rsidR="0078711C" w:rsidRPr="00FC351C" w:rsidRDefault="0078711C" w:rsidP="00A50B7B">
            <w:pPr>
              <w:pStyle w:val="Lijstalinea"/>
              <w:numPr>
                <w:ilvl w:val="0"/>
                <w:numId w:val="1"/>
              </w:numPr>
              <w:rPr>
                <w:i/>
                <w:iCs/>
                <w:color w:val="000000" w:themeColor="text1"/>
                <w:sz w:val="20"/>
                <w:szCs w:val="20"/>
              </w:rPr>
            </w:pPr>
            <w:r>
              <w:rPr>
                <w:color w:val="000000" w:themeColor="text1"/>
                <w:sz w:val="20"/>
                <w:szCs w:val="20"/>
              </w:rPr>
              <w:t>bruinkool</w:t>
            </w:r>
            <w:r w:rsidR="008B24C4">
              <w:rPr>
                <w:color w:val="000000" w:themeColor="text1"/>
                <w:sz w:val="20"/>
                <w:szCs w:val="20"/>
              </w:rPr>
              <w:t>industrie;</w:t>
            </w:r>
          </w:p>
          <w:p w14:paraId="44D258BE" w14:textId="77777777" w:rsidR="00A50B7B" w:rsidRPr="00FC351C" w:rsidRDefault="00A50B7B" w:rsidP="00A50B7B">
            <w:pPr>
              <w:pStyle w:val="Lijstalinea"/>
              <w:numPr>
                <w:ilvl w:val="0"/>
                <w:numId w:val="1"/>
              </w:numPr>
              <w:rPr>
                <w:i/>
                <w:iCs/>
                <w:color w:val="000000" w:themeColor="text1"/>
                <w:sz w:val="20"/>
                <w:szCs w:val="20"/>
              </w:rPr>
            </w:pPr>
            <w:r w:rsidRPr="00FC351C">
              <w:rPr>
                <w:color w:val="000000" w:themeColor="text1"/>
                <w:sz w:val="20"/>
                <w:szCs w:val="20"/>
              </w:rPr>
              <w:t>kolenindustrie;</w:t>
            </w:r>
          </w:p>
          <w:p w14:paraId="611CA87E" w14:textId="77777777" w:rsidR="00A50B7B" w:rsidRPr="00FC351C" w:rsidRDefault="00A50B7B" w:rsidP="00A50B7B">
            <w:pPr>
              <w:pStyle w:val="Lijstalinea"/>
              <w:numPr>
                <w:ilvl w:val="0"/>
                <w:numId w:val="1"/>
              </w:numPr>
              <w:rPr>
                <w:i/>
                <w:iCs/>
                <w:color w:val="000000" w:themeColor="text1"/>
                <w:sz w:val="20"/>
                <w:szCs w:val="20"/>
              </w:rPr>
            </w:pPr>
            <w:r w:rsidRPr="00FC351C">
              <w:rPr>
                <w:color w:val="000000" w:themeColor="text1"/>
                <w:sz w:val="20"/>
                <w:szCs w:val="20"/>
              </w:rPr>
              <w:t>vervoerssector en de daarmee verband houdende infrastructuur;</w:t>
            </w:r>
          </w:p>
          <w:p w14:paraId="011F1EFA" w14:textId="203D797A" w:rsidR="00B02F3C" w:rsidRPr="00A50B7B" w:rsidRDefault="00A50B7B" w:rsidP="00B02F3C">
            <w:pPr>
              <w:pStyle w:val="Lijstalinea"/>
              <w:numPr>
                <w:ilvl w:val="0"/>
                <w:numId w:val="1"/>
              </w:numPr>
              <w:rPr>
                <w:i/>
                <w:iCs/>
                <w:color w:val="000000" w:themeColor="text1"/>
                <w:sz w:val="20"/>
                <w:szCs w:val="20"/>
              </w:rPr>
            </w:pPr>
            <w:r w:rsidRPr="00FC351C">
              <w:rPr>
                <w:color w:val="000000" w:themeColor="text1"/>
                <w:sz w:val="20"/>
                <w:szCs w:val="20"/>
              </w:rPr>
              <w:t xml:space="preserve">energieproductie, </w:t>
            </w:r>
            <w:r w:rsidR="008B24C4">
              <w:rPr>
                <w:color w:val="000000" w:themeColor="text1"/>
                <w:sz w:val="20"/>
                <w:szCs w:val="20"/>
              </w:rPr>
              <w:t>-opslag</w:t>
            </w:r>
            <w:r w:rsidR="004A6B0E">
              <w:rPr>
                <w:color w:val="000000" w:themeColor="text1"/>
                <w:sz w:val="20"/>
                <w:szCs w:val="20"/>
              </w:rPr>
              <w:t xml:space="preserve">, -transmissie, </w:t>
            </w:r>
            <w:r w:rsidRPr="00FC351C">
              <w:rPr>
                <w:color w:val="000000" w:themeColor="text1"/>
                <w:sz w:val="20"/>
                <w:szCs w:val="20"/>
              </w:rPr>
              <w:t>-distributie en -infrastructuur.</w:t>
            </w:r>
          </w:p>
        </w:tc>
        <w:tc>
          <w:tcPr>
            <w:tcW w:w="850" w:type="dxa"/>
            <w:tcBorders>
              <w:right w:val="single" w:sz="4" w:space="0" w:color="auto"/>
            </w:tcBorders>
          </w:tcPr>
          <w:p w14:paraId="0430CBAF" w14:textId="2C3B1BAE" w:rsidR="00B02F3C" w:rsidRPr="00FE6671" w:rsidRDefault="00B02F3C" w:rsidP="00B02F3C">
            <w:pPr>
              <w:rPr>
                <w:rFonts w:asciiTheme="minorHAnsi" w:hAnsiTheme="minorHAnsi" w:cstheme="minorHAnsi"/>
                <w:b/>
                <w:bCs/>
                <w:color w:val="FFFFFF" w:themeColor="background1"/>
                <w:sz w:val="20"/>
                <w:szCs w:val="20"/>
              </w:rPr>
            </w:pPr>
          </w:p>
          <w:p w14:paraId="02CED493" w14:textId="35DB32A8" w:rsidR="00B02F3C" w:rsidRPr="00FE6671" w:rsidRDefault="00B02F3C" w:rsidP="00B02F3C">
            <w:pPr>
              <w:rPr>
                <w:rFonts w:asciiTheme="minorHAnsi" w:hAnsiTheme="minorHAnsi" w:cstheme="minorHAnsi"/>
                <w:b/>
                <w:bCs/>
                <w:color w:val="FFFFFF" w:themeColor="background1"/>
                <w:sz w:val="20"/>
                <w:szCs w:val="20"/>
              </w:rPr>
            </w:pPr>
          </w:p>
          <w:p w14:paraId="51AA8113" w14:textId="0CEA442E" w:rsidR="00FE6671" w:rsidRDefault="00FE6671" w:rsidP="00B02F3C">
            <w:pPr>
              <w:rPr>
                <w:rFonts w:asciiTheme="minorHAnsi" w:hAnsiTheme="minorHAnsi" w:cstheme="minorHAnsi"/>
                <w:b/>
                <w:bCs/>
                <w:color w:val="FFFFFF" w:themeColor="background1"/>
                <w:sz w:val="20"/>
                <w:szCs w:val="20"/>
              </w:rPr>
            </w:pPr>
            <w:r w:rsidRPr="00FE6671">
              <w:rPr>
                <w:b/>
                <w:bCs/>
                <w:noProof/>
                <w:color w:val="FFFFFF" w:themeColor="background1"/>
              </w:rPr>
              <mc:AlternateContent>
                <mc:Choice Requires="wps">
                  <w:drawing>
                    <wp:anchor distT="0" distB="0" distL="114300" distR="114300" simplePos="0" relativeHeight="251658241" behindDoc="1" locked="0" layoutInCell="1" allowOverlap="1" wp14:anchorId="530B63AF" wp14:editId="490599B9">
                      <wp:simplePos x="0" y="0"/>
                      <wp:positionH relativeFrom="column">
                        <wp:posOffset>-86167</wp:posOffset>
                      </wp:positionH>
                      <wp:positionV relativeFrom="paragraph">
                        <wp:posOffset>198105</wp:posOffset>
                      </wp:positionV>
                      <wp:extent cx="552450" cy="371475"/>
                      <wp:effectExtent l="0" t="19050" r="38100" b="47625"/>
                      <wp:wrapNone/>
                      <wp:docPr id="1" name="Pijl: rechts 1"/>
                      <wp:cNvGraphicFramePr/>
                      <a:graphic xmlns:a="http://schemas.openxmlformats.org/drawingml/2006/main">
                        <a:graphicData uri="http://schemas.microsoft.com/office/word/2010/wordprocessingShape">
                          <wps:wsp>
                            <wps:cNvSpPr/>
                            <wps:spPr>
                              <a:xfrm>
                                <a:off x="0" y="0"/>
                                <a:ext cx="552450" cy="371475"/>
                              </a:xfrm>
                              <a:prstGeom prst="rightArrow">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557AB" w14:textId="77777777" w:rsidR="0077055E" w:rsidRPr="00CD36EA" w:rsidRDefault="0077055E" w:rsidP="0077055E">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B63AF" id="Pijl: rechts 1" o:spid="_x0000_s1027" type="#_x0000_t13" style="position:absolute;margin-left:-6.8pt;margin-top:15.6pt;width:43.5pt;height:29.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" adj="14338" fillcolor="red" strokecolor="black [3213]" strokeweight=".25pt">
                      <v:textbox>
                        <w:txbxContent>
                          <w:p w14:paraId="08F557AB" w14:textId="77777777" w:rsidR="0077055E" w:rsidRPr="00CD36EA" w:rsidRDefault="0077055E" w:rsidP="0077055E">
                            <w:pPr>
                              <w:jc w:val="center"/>
                              <w:rPr>
                                <w:b/>
                                <w:bCs/>
                                <w:sz w:val="18"/>
                                <w:szCs w:val="18"/>
                              </w:rPr>
                            </w:pPr>
                          </w:p>
                        </w:txbxContent>
                      </v:textbox>
                    </v:shape>
                  </w:pict>
                </mc:Fallback>
              </mc:AlternateContent>
            </w:r>
          </w:p>
          <w:p w14:paraId="2FDAE03A" w14:textId="24D4A5D3" w:rsidR="00B02F3C" w:rsidRPr="00FE6671" w:rsidRDefault="00B02F3C" w:rsidP="00B02F3C">
            <w:pPr>
              <w:rPr>
                <w:rFonts w:asciiTheme="minorHAnsi" w:hAnsiTheme="minorHAnsi" w:cstheme="minorHAnsi"/>
                <w:b/>
                <w:bCs/>
                <w:color w:val="FFFFFF" w:themeColor="background1"/>
                <w:sz w:val="20"/>
                <w:szCs w:val="20"/>
              </w:rPr>
            </w:pPr>
          </w:p>
          <w:p w14:paraId="21F414A5" w14:textId="4DBAC467" w:rsidR="00B02F3C" w:rsidRPr="00FE6671" w:rsidRDefault="00000000" w:rsidP="00B02F3C">
            <w:pPr>
              <w:rPr>
                <w:rFonts w:asciiTheme="minorHAnsi" w:hAnsiTheme="minorHAnsi" w:cstheme="minorHAnsi"/>
                <w:b/>
                <w:bCs/>
                <w:color w:val="FFFFFF" w:themeColor="background1"/>
                <w:sz w:val="20"/>
                <w:szCs w:val="20"/>
              </w:rPr>
            </w:pPr>
            <w:sdt>
              <w:sdtPr>
                <w:rPr>
                  <w:rFonts w:asciiTheme="minorHAnsi" w:hAnsiTheme="minorHAnsi" w:cstheme="minorHAnsi"/>
                  <w:b/>
                  <w:bCs/>
                  <w:color w:val="FFFFFF" w:themeColor="background1"/>
                  <w:sz w:val="20"/>
                  <w:szCs w:val="20"/>
                </w:rPr>
                <w:id w:val="920294771"/>
                <w14:checkbox>
                  <w14:checked w14:val="0"/>
                  <w14:checkedState w14:val="2612" w14:font="MS Gothic"/>
                  <w14:uncheckedState w14:val="2610" w14:font="MS Gothic"/>
                </w14:checkbox>
              </w:sdtPr>
              <w:sdtContent>
                <w:r w:rsidR="00B02F3C" w:rsidRPr="00FE6671">
                  <w:rPr>
                    <w:rFonts w:ascii="MS Gothic" w:eastAsia="MS Gothic" w:hAnsi="MS Gothic" w:cstheme="minorHAnsi" w:hint="eastAsia"/>
                    <w:b/>
                    <w:bCs/>
                    <w:color w:val="FFFFFF" w:themeColor="background1"/>
                    <w:sz w:val="20"/>
                    <w:szCs w:val="20"/>
                  </w:rPr>
                  <w:t>☐</w:t>
                </w:r>
              </w:sdtContent>
            </w:sdt>
            <w:r w:rsidR="00B02F3C" w:rsidRPr="00FE6671">
              <w:rPr>
                <w:rFonts w:asciiTheme="minorHAnsi" w:hAnsiTheme="minorHAnsi" w:cstheme="minorHAnsi"/>
                <w:b/>
                <w:bCs/>
                <w:color w:val="FFFFFF" w:themeColor="background1"/>
                <w:sz w:val="20"/>
                <w:szCs w:val="20"/>
              </w:rPr>
              <w:t xml:space="preserve"> ja</w:t>
            </w:r>
          </w:p>
        </w:tc>
        <w:tc>
          <w:tcPr>
            <w:tcW w:w="1814" w:type="dxa"/>
            <w:vMerge/>
          </w:tcPr>
          <w:p w14:paraId="2BC8BDC8" w14:textId="77777777" w:rsidR="00B02F3C" w:rsidRPr="00FE6671" w:rsidRDefault="00B02F3C" w:rsidP="00B02F3C">
            <w:pPr>
              <w:rPr>
                <w:rFonts w:asciiTheme="minorHAnsi" w:hAnsiTheme="minorHAnsi" w:cstheme="minorHAnsi"/>
                <w:sz w:val="22"/>
                <w:szCs w:val="22"/>
              </w:rPr>
            </w:pPr>
          </w:p>
        </w:tc>
      </w:tr>
      <w:tr w:rsidR="00D42160" w:rsidRPr="00B02F3C" w14:paraId="766996A2" w14:textId="77777777" w:rsidTr="2CB28A68">
        <w:tc>
          <w:tcPr>
            <w:tcW w:w="7792" w:type="dxa"/>
            <w:gridSpan w:val="2"/>
          </w:tcPr>
          <w:sdt>
            <w:sdtPr>
              <w:rPr>
                <w:rFonts w:asciiTheme="minorHAnsi" w:hAnsiTheme="minorHAnsi" w:cstheme="minorBidi"/>
                <w:b/>
                <w:bCs/>
                <w:sz w:val="20"/>
                <w:szCs w:val="20"/>
              </w:rPr>
              <w:id w:val="716167811"/>
              <w14:checkbox>
                <w14:checked w14:val="0"/>
                <w14:checkedState w14:val="2612" w14:font="MS Gothic"/>
                <w14:uncheckedState w14:val="2610" w14:font="MS Gothic"/>
              </w14:checkbox>
            </w:sdtPr>
            <w:sdtContent>
              <w:p w14:paraId="4F0290B8" w14:textId="77777777" w:rsidR="00D42160" w:rsidRPr="00D42160" w:rsidRDefault="00D42160" w:rsidP="00D42160">
                <w:pPr>
                  <w:jc w:val="center"/>
                  <w:rPr>
                    <w:rFonts w:asciiTheme="minorHAnsi" w:hAnsiTheme="minorHAnsi" w:cstheme="minorHAnsi"/>
                    <w:b/>
                    <w:bCs/>
                    <w:sz w:val="20"/>
                    <w:szCs w:val="20"/>
                  </w:rPr>
                </w:pPr>
                <w:r w:rsidRPr="00D42160">
                  <w:rPr>
                    <w:rFonts w:ascii="MS Gothic" w:eastAsia="MS Gothic" w:hAnsi="MS Gothic" w:cstheme="minorHAnsi" w:hint="eastAsia"/>
                    <w:b/>
                    <w:bCs/>
                    <w:sz w:val="20"/>
                    <w:szCs w:val="20"/>
                  </w:rPr>
                  <w:t>☐</w:t>
                </w:r>
              </w:p>
            </w:sdtContent>
          </w:sdt>
          <w:p w14:paraId="3076B8B6" w14:textId="04B05923" w:rsidR="00D42160" w:rsidRPr="00D42160" w:rsidRDefault="00D42160" w:rsidP="00D42160">
            <w:pPr>
              <w:jc w:val="center"/>
              <w:rPr>
                <w:rFonts w:asciiTheme="minorHAnsi" w:hAnsiTheme="minorHAnsi" w:cstheme="minorHAnsi"/>
                <w:b/>
                <w:bCs/>
                <w:sz w:val="20"/>
                <w:szCs w:val="20"/>
              </w:rPr>
            </w:pPr>
            <w:r w:rsidRPr="00D42160">
              <w:rPr>
                <w:rFonts w:asciiTheme="minorHAnsi" w:hAnsiTheme="minorHAnsi" w:cstheme="minorHAnsi"/>
                <w:b/>
                <w:bCs/>
                <w:noProof/>
                <w:sz w:val="20"/>
                <w:szCs w:val="20"/>
              </w:rPr>
              <mc:AlternateContent>
                <mc:Choice Requires="wps">
                  <w:drawing>
                    <wp:anchor distT="0" distB="0" distL="114300" distR="114300" simplePos="0" relativeHeight="251658248" behindDoc="1" locked="0" layoutInCell="1" allowOverlap="1" wp14:anchorId="5598FE19" wp14:editId="6958F912">
                      <wp:simplePos x="0" y="0"/>
                      <wp:positionH relativeFrom="column">
                        <wp:posOffset>2158867</wp:posOffset>
                      </wp:positionH>
                      <wp:positionV relativeFrom="paragraph">
                        <wp:posOffset>-176737</wp:posOffset>
                      </wp:positionV>
                      <wp:extent cx="501945" cy="478938"/>
                      <wp:effectExtent l="19050" t="0" r="12700" b="35560"/>
                      <wp:wrapNone/>
                      <wp:docPr id="21" name="Pijl: omlaag 21"/>
                      <wp:cNvGraphicFramePr/>
                      <a:graphic xmlns:a="http://schemas.openxmlformats.org/drawingml/2006/main">
                        <a:graphicData uri="http://schemas.microsoft.com/office/word/2010/wordprocessingShape">
                          <wps:wsp>
                            <wps:cNvSpPr/>
                            <wps:spPr>
                              <a:xfrm>
                                <a:off x="0" y="0"/>
                                <a:ext cx="501945" cy="478938"/>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D22C69" id="Pijl: omlaag 21" o:spid="_x0000_s1026" type="#_x0000_t67" style="position:absolute;margin-left:170pt;margin-top:-13.9pt;width:39.5pt;height:37.7pt;z-index:-251658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" adj="10800" fillcolor="#70ad47 [3209]" strokecolor="#1f3763 [1604]" strokeweight="1pt"/>
                  </w:pict>
                </mc:Fallback>
              </mc:AlternateContent>
            </w:r>
            <w:r>
              <w:rPr>
                <w:rFonts w:asciiTheme="minorHAnsi" w:hAnsiTheme="minorHAnsi" w:cstheme="minorHAnsi"/>
                <w:b/>
                <w:bCs/>
                <w:sz w:val="20"/>
                <w:szCs w:val="20"/>
              </w:rPr>
              <w:t>nee</w:t>
            </w:r>
          </w:p>
          <w:p w14:paraId="6C5454FE" w14:textId="1C71A08F" w:rsidR="00D42160" w:rsidRPr="00B02F3C" w:rsidRDefault="00D42160" w:rsidP="00D42160">
            <w:pPr>
              <w:jc w:val="center"/>
              <w:rPr>
                <w:rFonts w:asciiTheme="minorHAnsi" w:hAnsiTheme="minorHAnsi" w:cstheme="minorHAnsi"/>
                <w:sz w:val="20"/>
                <w:szCs w:val="20"/>
              </w:rPr>
            </w:pPr>
          </w:p>
        </w:tc>
        <w:tc>
          <w:tcPr>
            <w:tcW w:w="850" w:type="dxa"/>
            <w:tcBorders>
              <w:right w:val="single" w:sz="4" w:space="0" w:color="auto"/>
            </w:tcBorders>
          </w:tcPr>
          <w:p w14:paraId="7A4D7A53" w14:textId="77777777" w:rsidR="00D42160" w:rsidRPr="00FE6671" w:rsidRDefault="00D42160" w:rsidP="00D42160">
            <w:pPr>
              <w:rPr>
                <w:rFonts w:asciiTheme="minorHAnsi" w:hAnsiTheme="minorHAnsi" w:cstheme="minorHAnsi"/>
                <w:b/>
                <w:bCs/>
                <w:color w:val="FFFFFF" w:themeColor="background1"/>
                <w:sz w:val="20"/>
                <w:szCs w:val="20"/>
              </w:rPr>
            </w:pPr>
          </w:p>
        </w:tc>
        <w:tc>
          <w:tcPr>
            <w:tcW w:w="1814" w:type="dxa"/>
            <w:vMerge/>
          </w:tcPr>
          <w:p w14:paraId="095AAB48" w14:textId="77777777" w:rsidR="00D42160" w:rsidRPr="00FE6671" w:rsidRDefault="00D42160" w:rsidP="00D42160">
            <w:pPr>
              <w:rPr>
                <w:rFonts w:asciiTheme="minorHAnsi" w:hAnsiTheme="minorHAnsi" w:cstheme="minorHAnsi"/>
                <w:sz w:val="22"/>
                <w:szCs w:val="22"/>
              </w:rPr>
            </w:pPr>
          </w:p>
        </w:tc>
      </w:tr>
      <w:tr w:rsidR="00B02F3C" w:rsidRPr="00B02F3C" w14:paraId="2A1BE338" w14:textId="77777777" w:rsidTr="2CB28A68">
        <w:tc>
          <w:tcPr>
            <w:tcW w:w="7792" w:type="dxa"/>
            <w:gridSpan w:val="2"/>
            <w:shd w:val="clear" w:color="auto" w:fill="D5DCE4" w:themeFill="text2" w:themeFillTint="33"/>
          </w:tcPr>
          <w:p w14:paraId="197DDBB2" w14:textId="77777777" w:rsidR="00A50B7B" w:rsidRPr="00A50B7B" w:rsidRDefault="00A50B7B" w:rsidP="00A50B7B">
            <w:pPr>
              <w:rPr>
                <w:rFonts w:asciiTheme="minorHAnsi" w:hAnsiTheme="minorHAnsi" w:cstheme="minorHAnsi"/>
                <w:i/>
                <w:iCs/>
                <w:color w:val="000000" w:themeColor="text1"/>
                <w:sz w:val="20"/>
                <w:szCs w:val="20"/>
              </w:rPr>
            </w:pPr>
            <w:r w:rsidRPr="00A50B7B">
              <w:rPr>
                <w:rFonts w:asciiTheme="minorHAnsi" w:hAnsiTheme="minorHAnsi" w:cstheme="minorHAnsi"/>
                <w:noProof/>
                <w:color w:val="000000" w:themeColor="text1"/>
                <w:sz w:val="20"/>
                <w:szCs w:val="20"/>
              </w:rPr>
              <w:t>Heeft de onderneming dezelfde of een vergelijkbare productieactiviteit in de Europese Economische Ruimte (EER) gesloten in een periode van twee jaar vóór deze aanvraag, of zijn er concrete plannen om dit soort activiteit te sluiten in een periode van twee jaar nadat de initiële investering waarvoor steun wordt gevraagd, in het betrokken gebied is voltooid?</w:t>
            </w:r>
          </w:p>
          <w:p w14:paraId="4BC4CEDE" w14:textId="2B439E7B" w:rsidR="00A50B7B" w:rsidRPr="00B02F3C" w:rsidRDefault="00A50B7B" w:rsidP="00B02F3C">
            <w:pPr>
              <w:rPr>
                <w:rFonts w:asciiTheme="minorHAnsi" w:hAnsiTheme="minorHAnsi" w:cstheme="minorHAnsi"/>
                <w:sz w:val="20"/>
                <w:szCs w:val="20"/>
              </w:rPr>
            </w:pPr>
          </w:p>
        </w:tc>
        <w:tc>
          <w:tcPr>
            <w:tcW w:w="850" w:type="dxa"/>
            <w:tcBorders>
              <w:right w:val="single" w:sz="4" w:space="0" w:color="auto"/>
            </w:tcBorders>
          </w:tcPr>
          <w:p w14:paraId="4FCCE4A7" w14:textId="0D2D6320" w:rsidR="00B02F3C" w:rsidRPr="00FE6671" w:rsidRDefault="00D42160" w:rsidP="00B02F3C">
            <w:pPr>
              <w:rPr>
                <w:rFonts w:asciiTheme="minorHAnsi" w:hAnsiTheme="minorHAnsi" w:cstheme="minorHAnsi"/>
                <w:b/>
                <w:bCs/>
                <w:color w:val="FFFFFF" w:themeColor="background1"/>
                <w:sz w:val="20"/>
                <w:szCs w:val="20"/>
              </w:rPr>
            </w:pPr>
            <w:r w:rsidRPr="00FE6671">
              <w:rPr>
                <w:b/>
                <w:bCs/>
                <w:noProof/>
                <w:color w:val="FFFFFF" w:themeColor="background1"/>
              </w:rPr>
              <mc:AlternateContent>
                <mc:Choice Requires="wps">
                  <w:drawing>
                    <wp:anchor distT="0" distB="0" distL="114300" distR="114300" simplePos="0" relativeHeight="251658242" behindDoc="1" locked="0" layoutInCell="1" allowOverlap="1" wp14:anchorId="1315BF2E" wp14:editId="20A9E955">
                      <wp:simplePos x="0" y="0"/>
                      <wp:positionH relativeFrom="column">
                        <wp:posOffset>-86167</wp:posOffset>
                      </wp:positionH>
                      <wp:positionV relativeFrom="paragraph">
                        <wp:posOffset>206493</wp:posOffset>
                      </wp:positionV>
                      <wp:extent cx="552450" cy="371475"/>
                      <wp:effectExtent l="0" t="19050" r="38100" b="47625"/>
                      <wp:wrapNone/>
                      <wp:docPr id="2" name="Pijl: rechts 2"/>
                      <wp:cNvGraphicFramePr/>
                      <a:graphic xmlns:a="http://schemas.openxmlformats.org/drawingml/2006/main">
                        <a:graphicData uri="http://schemas.microsoft.com/office/word/2010/wordprocessingShape">
                          <wps:wsp>
                            <wps:cNvSpPr/>
                            <wps:spPr>
                              <a:xfrm>
                                <a:off x="0" y="0"/>
                                <a:ext cx="552450" cy="371475"/>
                              </a:xfrm>
                              <a:prstGeom prst="rightArrow">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5F6942" w14:textId="77777777" w:rsidR="0077055E" w:rsidRPr="00CD36EA" w:rsidRDefault="0077055E" w:rsidP="0077055E">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BF2E" id="Pijl: rechts 2" o:spid="_x0000_s1028" type="#_x0000_t13" style="position:absolute;margin-left:-6.8pt;margin-top:16.25pt;width:43.5pt;height:29.2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" adj="14338" fillcolor="red" strokecolor="black [3213]" strokeweight=".25pt">
                      <v:textbox>
                        <w:txbxContent>
                          <w:p w14:paraId="385F6942" w14:textId="77777777" w:rsidR="0077055E" w:rsidRPr="00CD36EA" w:rsidRDefault="0077055E" w:rsidP="0077055E">
                            <w:pPr>
                              <w:jc w:val="center"/>
                              <w:rPr>
                                <w:b/>
                                <w:bCs/>
                                <w:sz w:val="18"/>
                                <w:szCs w:val="18"/>
                              </w:rPr>
                            </w:pPr>
                          </w:p>
                        </w:txbxContent>
                      </v:textbox>
                    </v:shape>
                  </w:pict>
                </mc:Fallback>
              </mc:AlternateContent>
            </w:r>
          </w:p>
          <w:p w14:paraId="219D36A6" w14:textId="028D98D9" w:rsidR="00B02F3C" w:rsidRPr="00FE6671" w:rsidRDefault="00B02F3C" w:rsidP="00B02F3C">
            <w:pPr>
              <w:rPr>
                <w:rFonts w:asciiTheme="minorHAnsi" w:hAnsiTheme="minorHAnsi" w:cstheme="minorHAnsi"/>
                <w:b/>
                <w:bCs/>
                <w:color w:val="FFFFFF" w:themeColor="background1"/>
                <w:sz w:val="20"/>
                <w:szCs w:val="20"/>
              </w:rPr>
            </w:pPr>
          </w:p>
          <w:p w14:paraId="58410AF7" w14:textId="1CA3E979" w:rsidR="00B02F3C" w:rsidRPr="00FE6671" w:rsidRDefault="00000000" w:rsidP="00B02F3C">
            <w:pPr>
              <w:rPr>
                <w:rFonts w:asciiTheme="minorHAnsi" w:hAnsiTheme="minorHAnsi" w:cstheme="minorHAnsi"/>
                <w:b/>
                <w:bCs/>
                <w:color w:val="FFFFFF" w:themeColor="background1"/>
                <w:sz w:val="20"/>
                <w:szCs w:val="20"/>
              </w:rPr>
            </w:pPr>
            <w:sdt>
              <w:sdtPr>
                <w:rPr>
                  <w:rFonts w:asciiTheme="minorHAnsi" w:hAnsiTheme="minorHAnsi" w:cstheme="minorHAnsi"/>
                  <w:b/>
                  <w:bCs/>
                  <w:color w:val="FFFFFF" w:themeColor="background1"/>
                  <w:sz w:val="20"/>
                  <w:szCs w:val="20"/>
                </w:rPr>
                <w:id w:val="1004704996"/>
                <w14:checkbox>
                  <w14:checked w14:val="0"/>
                  <w14:checkedState w14:val="2612" w14:font="MS Gothic"/>
                  <w14:uncheckedState w14:val="2610" w14:font="MS Gothic"/>
                </w14:checkbox>
              </w:sdtPr>
              <w:sdtContent>
                <w:r w:rsidR="00B02F3C" w:rsidRPr="00FE6671">
                  <w:rPr>
                    <w:rFonts w:ascii="MS Gothic" w:eastAsia="MS Gothic" w:hAnsi="MS Gothic" w:cstheme="minorHAnsi" w:hint="eastAsia"/>
                    <w:b/>
                    <w:bCs/>
                    <w:color w:val="FFFFFF" w:themeColor="background1"/>
                    <w:sz w:val="20"/>
                    <w:szCs w:val="20"/>
                  </w:rPr>
                  <w:t>☐</w:t>
                </w:r>
              </w:sdtContent>
            </w:sdt>
            <w:r w:rsidR="00B02F3C" w:rsidRPr="00FE6671">
              <w:rPr>
                <w:rFonts w:asciiTheme="minorHAnsi" w:hAnsiTheme="minorHAnsi" w:cstheme="minorHAnsi"/>
                <w:b/>
                <w:bCs/>
                <w:color w:val="FFFFFF" w:themeColor="background1"/>
                <w:sz w:val="20"/>
                <w:szCs w:val="20"/>
              </w:rPr>
              <w:t xml:space="preserve"> ja</w:t>
            </w:r>
          </w:p>
        </w:tc>
        <w:tc>
          <w:tcPr>
            <w:tcW w:w="1814" w:type="dxa"/>
            <w:vMerge/>
          </w:tcPr>
          <w:p w14:paraId="524E8A49" w14:textId="77777777" w:rsidR="00B02F3C" w:rsidRPr="00FE6671" w:rsidRDefault="00B02F3C" w:rsidP="00B02F3C">
            <w:pPr>
              <w:rPr>
                <w:rFonts w:asciiTheme="minorHAnsi" w:hAnsiTheme="minorHAnsi" w:cstheme="minorHAnsi"/>
                <w:sz w:val="22"/>
                <w:szCs w:val="22"/>
              </w:rPr>
            </w:pPr>
          </w:p>
        </w:tc>
      </w:tr>
      <w:tr w:rsidR="00D42160" w:rsidRPr="00B02F3C" w14:paraId="6E12A6CA" w14:textId="77777777" w:rsidTr="2CB28A68">
        <w:tc>
          <w:tcPr>
            <w:tcW w:w="7792" w:type="dxa"/>
            <w:gridSpan w:val="2"/>
          </w:tcPr>
          <w:sdt>
            <w:sdtPr>
              <w:rPr>
                <w:rFonts w:asciiTheme="minorHAnsi" w:hAnsiTheme="minorHAnsi" w:cstheme="minorBidi"/>
                <w:b/>
                <w:bCs/>
                <w:sz w:val="20"/>
                <w:szCs w:val="20"/>
              </w:rPr>
              <w:id w:val="765119982"/>
              <w14:checkbox>
                <w14:checked w14:val="0"/>
                <w14:checkedState w14:val="2612" w14:font="MS Gothic"/>
                <w14:uncheckedState w14:val="2610" w14:font="MS Gothic"/>
              </w14:checkbox>
            </w:sdtPr>
            <w:sdtContent>
              <w:p w14:paraId="2E5E1AA3" w14:textId="77777777" w:rsidR="00D42160" w:rsidRPr="00D42160" w:rsidRDefault="00D42160" w:rsidP="00D42160">
                <w:pPr>
                  <w:jc w:val="center"/>
                  <w:rPr>
                    <w:rFonts w:asciiTheme="minorHAnsi" w:hAnsiTheme="minorHAnsi" w:cstheme="minorHAnsi"/>
                    <w:b/>
                    <w:bCs/>
                    <w:sz w:val="20"/>
                    <w:szCs w:val="20"/>
                  </w:rPr>
                </w:pPr>
                <w:r w:rsidRPr="00D42160">
                  <w:rPr>
                    <w:rFonts w:ascii="MS Gothic" w:eastAsia="MS Gothic" w:hAnsi="MS Gothic" w:cstheme="minorHAnsi" w:hint="eastAsia"/>
                    <w:b/>
                    <w:bCs/>
                    <w:sz w:val="20"/>
                    <w:szCs w:val="20"/>
                  </w:rPr>
                  <w:t>☐</w:t>
                </w:r>
              </w:p>
            </w:sdtContent>
          </w:sdt>
          <w:p w14:paraId="6B30BB73" w14:textId="6081A950" w:rsidR="00D42160" w:rsidRPr="00D42160" w:rsidRDefault="00D42160" w:rsidP="00D42160">
            <w:pPr>
              <w:jc w:val="center"/>
              <w:rPr>
                <w:rFonts w:asciiTheme="minorHAnsi" w:hAnsiTheme="minorHAnsi" w:cstheme="minorHAnsi"/>
                <w:b/>
                <w:bCs/>
                <w:sz w:val="20"/>
                <w:szCs w:val="20"/>
              </w:rPr>
            </w:pPr>
            <w:r w:rsidRPr="00D42160">
              <w:rPr>
                <w:rFonts w:asciiTheme="minorHAnsi" w:hAnsiTheme="minorHAnsi" w:cstheme="minorHAnsi"/>
                <w:b/>
                <w:bCs/>
                <w:noProof/>
                <w:sz w:val="20"/>
                <w:szCs w:val="20"/>
              </w:rPr>
              <mc:AlternateContent>
                <mc:Choice Requires="wps">
                  <w:drawing>
                    <wp:anchor distT="0" distB="0" distL="114300" distR="114300" simplePos="0" relativeHeight="251658247" behindDoc="1" locked="0" layoutInCell="1" allowOverlap="1" wp14:anchorId="47941B9F" wp14:editId="17F46B85">
                      <wp:simplePos x="0" y="0"/>
                      <wp:positionH relativeFrom="column">
                        <wp:posOffset>2158867</wp:posOffset>
                      </wp:positionH>
                      <wp:positionV relativeFrom="paragraph">
                        <wp:posOffset>-176737</wp:posOffset>
                      </wp:positionV>
                      <wp:extent cx="501945" cy="478938"/>
                      <wp:effectExtent l="19050" t="0" r="12700" b="35560"/>
                      <wp:wrapNone/>
                      <wp:docPr id="20" name="Pijl: omlaag 20"/>
                      <wp:cNvGraphicFramePr/>
                      <a:graphic xmlns:a="http://schemas.openxmlformats.org/drawingml/2006/main">
                        <a:graphicData uri="http://schemas.microsoft.com/office/word/2010/wordprocessingShape">
                          <wps:wsp>
                            <wps:cNvSpPr/>
                            <wps:spPr>
                              <a:xfrm>
                                <a:off x="0" y="0"/>
                                <a:ext cx="501945" cy="478938"/>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3BCF79" id="Pijl: omlaag 20" o:spid="_x0000_s1026" type="#_x0000_t67" style="position:absolute;margin-left:170pt;margin-top:-13.9pt;width:39.5pt;height:37.7pt;z-index:-25165823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" adj="10800" fillcolor="#70ad47 [3209]" strokecolor="#1f3763 [1604]" strokeweight="1pt"/>
                  </w:pict>
                </mc:Fallback>
              </mc:AlternateContent>
            </w:r>
            <w:r>
              <w:rPr>
                <w:rFonts w:asciiTheme="minorHAnsi" w:hAnsiTheme="minorHAnsi" w:cstheme="minorHAnsi"/>
                <w:b/>
                <w:bCs/>
                <w:sz w:val="20"/>
                <w:szCs w:val="20"/>
              </w:rPr>
              <w:t>nee</w:t>
            </w:r>
          </w:p>
          <w:p w14:paraId="0AE8A6E0" w14:textId="55C6CC24" w:rsidR="00D42160" w:rsidRPr="00B02F3C" w:rsidRDefault="00D42160" w:rsidP="00D42160">
            <w:pPr>
              <w:jc w:val="center"/>
              <w:rPr>
                <w:rFonts w:asciiTheme="minorHAnsi" w:hAnsiTheme="minorHAnsi" w:cstheme="minorHAnsi"/>
                <w:sz w:val="20"/>
                <w:szCs w:val="20"/>
              </w:rPr>
            </w:pPr>
          </w:p>
        </w:tc>
        <w:tc>
          <w:tcPr>
            <w:tcW w:w="850" w:type="dxa"/>
            <w:tcBorders>
              <w:right w:val="single" w:sz="4" w:space="0" w:color="auto"/>
            </w:tcBorders>
          </w:tcPr>
          <w:p w14:paraId="1A569673" w14:textId="77777777" w:rsidR="00D42160" w:rsidRPr="00FE6671" w:rsidRDefault="00D42160" w:rsidP="00D42160">
            <w:pPr>
              <w:rPr>
                <w:rFonts w:asciiTheme="minorHAnsi" w:hAnsiTheme="minorHAnsi" w:cstheme="minorHAnsi"/>
                <w:b/>
                <w:bCs/>
                <w:color w:val="FFFFFF" w:themeColor="background1"/>
                <w:sz w:val="20"/>
                <w:szCs w:val="20"/>
              </w:rPr>
            </w:pPr>
          </w:p>
        </w:tc>
        <w:tc>
          <w:tcPr>
            <w:tcW w:w="1814" w:type="dxa"/>
            <w:vMerge/>
          </w:tcPr>
          <w:p w14:paraId="06D680AA" w14:textId="77777777" w:rsidR="00D42160" w:rsidRPr="00FE6671" w:rsidRDefault="00D42160" w:rsidP="00D42160">
            <w:pPr>
              <w:rPr>
                <w:rFonts w:asciiTheme="minorHAnsi" w:hAnsiTheme="minorHAnsi" w:cstheme="minorHAnsi"/>
                <w:sz w:val="22"/>
                <w:szCs w:val="22"/>
              </w:rPr>
            </w:pPr>
          </w:p>
        </w:tc>
      </w:tr>
      <w:tr w:rsidR="00B02F3C" w:rsidRPr="00B02F3C" w14:paraId="2CBE871A" w14:textId="77777777" w:rsidTr="2CB28A68">
        <w:tc>
          <w:tcPr>
            <w:tcW w:w="7792" w:type="dxa"/>
            <w:gridSpan w:val="2"/>
            <w:shd w:val="clear" w:color="auto" w:fill="D5DCE4" w:themeFill="text2" w:themeFillTint="33"/>
          </w:tcPr>
          <w:p w14:paraId="7A3A091A" w14:textId="77777777" w:rsidR="00A50B7B" w:rsidRDefault="00A50B7B" w:rsidP="00A50B7B">
            <w:pPr>
              <w:rPr>
                <w:rFonts w:asciiTheme="minorHAnsi" w:hAnsiTheme="minorHAnsi" w:cstheme="minorHAnsi"/>
                <w:color w:val="000000" w:themeColor="text1"/>
                <w:sz w:val="20"/>
                <w:szCs w:val="20"/>
              </w:rPr>
            </w:pPr>
            <w:r w:rsidRPr="00A50B7B">
              <w:rPr>
                <w:rFonts w:asciiTheme="minorHAnsi" w:hAnsiTheme="minorHAnsi" w:cstheme="minorHAnsi"/>
                <w:color w:val="000000" w:themeColor="text1"/>
                <w:sz w:val="20"/>
                <w:szCs w:val="20"/>
              </w:rPr>
              <w:t xml:space="preserve">Is het verband van ondernemingen aan te merken als MKB?  </w:t>
            </w:r>
            <w:r w:rsidRPr="00A50B7B">
              <w:rPr>
                <w:rFonts w:asciiTheme="minorHAnsi" w:hAnsiTheme="minorHAnsi" w:cstheme="minorHAnsi"/>
                <w:color w:val="000000" w:themeColor="text1"/>
                <w:sz w:val="20"/>
                <w:szCs w:val="20"/>
              </w:rPr>
              <w:tab/>
            </w:r>
            <w:r w:rsidRPr="00A50B7B">
              <w:rPr>
                <w:rFonts w:asciiTheme="minorHAnsi" w:hAnsiTheme="minorHAnsi" w:cstheme="minorHAnsi"/>
                <w:color w:val="000000" w:themeColor="text1"/>
                <w:sz w:val="20"/>
                <w:szCs w:val="20"/>
              </w:rPr>
              <w:tab/>
              <w:t xml:space="preserve">              </w:t>
            </w:r>
          </w:p>
          <w:p w14:paraId="2271CED1" w14:textId="5A61EFD1" w:rsidR="00A50B7B" w:rsidRPr="00D42160" w:rsidRDefault="00A50B7B" w:rsidP="00A50B7B">
            <w:pPr>
              <w:rPr>
                <w:rFonts w:asciiTheme="minorHAnsi" w:hAnsiTheme="minorHAnsi" w:cstheme="minorHAnsi"/>
                <w:color w:val="000000" w:themeColor="text1"/>
                <w:sz w:val="22"/>
                <w:szCs w:val="22"/>
              </w:rPr>
            </w:pPr>
            <w:r w:rsidRPr="00D42160">
              <w:rPr>
                <w:rFonts w:asciiTheme="minorHAnsi" w:hAnsiTheme="minorHAnsi" w:cstheme="minorHAnsi"/>
                <w:i/>
                <w:iCs/>
                <w:color w:val="000000" w:themeColor="text1"/>
                <w:sz w:val="20"/>
                <w:szCs w:val="20"/>
              </w:rPr>
              <w:t>Zie format juridische organisatiestructuur</w:t>
            </w:r>
          </w:p>
          <w:p w14:paraId="5C957397" w14:textId="03EB5A9C" w:rsidR="00B02F3C" w:rsidRPr="00B02F3C" w:rsidRDefault="00B02F3C" w:rsidP="00B02F3C">
            <w:pPr>
              <w:rPr>
                <w:rFonts w:asciiTheme="minorHAnsi" w:hAnsiTheme="minorHAnsi" w:cstheme="minorHAnsi"/>
                <w:sz w:val="20"/>
                <w:szCs w:val="20"/>
              </w:rPr>
            </w:pPr>
          </w:p>
        </w:tc>
        <w:tc>
          <w:tcPr>
            <w:tcW w:w="850" w:type="dxa"/>
            <w:tcBorders>
              <w:right w:val="single" w:sz="4" w:space="0" w:color="auto"/>
            </w:tcBorders>
          </w:tcPr>
          <w:p w14:paraId="6C804A62" w14:textId="77777777" w:rsidR="00B02F3C" w:rsidRPr="00FE6671" w:rsidRDefault="00B02F3C" w:rsidP="00B02F3C">
            <w:pPr>
              <w:rPr>
                <w:rFonts w:asciiTheme="minorHAnsi" w:hAnsiTheme="minorHAnsi" w:cstheme="minorHAnsi"/>
                <w:b/>
                <w:bCs/>
                <w:color w:val="FFFFFF" w:themeColor="background1"/>
                <w:sz w:val="20"/>
                <w:szCs w:val="20"/>
              </w:rPr>
            </w:pPr>
          </w:p>
        </w:tc>
        <w:tc>
          <w:tcPr>
            <w:tcW w:w="1814" w:type="dxa"/>
            <w:vMerge/>
          </w:tcPr>
          <w:p w14:paraId="10B28C56" w14:textId="77777777" w:rsidR="00B02F3C" w:rsidRPr="00FE6671" w:rsidRDefault="00B02F3C" w:rsidP="00B02F3C">
            <w:pPr>
              <w:rPr>
                <w:rFonts w:asciiTheme="minorHAnsi" w:hAnsiTheme="minorHAnsi" w:cstheme="minorHAnsi"/>
                <w:sz w:val="22"/>
                <w:szCs w:val="22"/>
              </w:rPr>
            </w:pPr>
          </w:p>
        </w:tc>
      </w:tr>
      <w:tr w:rsidR="00D42160" w:rsidRPr="00B02F3C" w14:paraId="45DCD349" w14:textId="77777777" w:rsidTr="2CB28A68">
        <w:tc>
          <w:tcPr>
            <w:tcW w:w="7792" w:type="dxa"/>
            <w:gridSpan w:val="2"/>
          </w:tcPr>
          <w:sdt>
            <w:sdtPr>
              <w:rPr>
                <w:rFonts w:asciiTheme="minorHAnsi" w:hAnsiTheme="minorHAnsi" w:cstheme="minorBidi"/>
                <w:b/>
                <w:bCs/>
                <w:sz w:val="20"/>
                <w:szCs w:val="20"/>
              </w:rPr>
              <w:id w:val="-849870024"/>
              <w14:checkbox>
                <w14:checked w14:val="0"/>
                <w14:checkedState w14:val="2612" w14:font="MS Gothic"/>
                <w14:uncheckedState w14:val="2610" w14:font="MS Gothic"/>
              </w14:checkbox>
            </w:sdtPr>
            <w:sdtContent>
              <w:p w14:paraId="720B796A" w14:textId="77777777" w:rsidR="00D42160" w:rsidRPr="00D42160" w:rsidRDefault="00D42160" w:rsidP="00D42160">
                <w:pPr>
                  <w:jc w:val="center"/>
                  <w:rPr>
                    <w:rFonts w:asciiTheme="minorHAnsi" w:hAnsiTheme="minorHAnsi" w:cstheme="minorHAnsi"/>
                    <w:b/>
                    <w:bCs/>
                    <w:sz w:val="20"/>
                    <w:szCs w:val="20"/>
                  </w:rPr>
                </w:pPr>
                <w:r w:rsidRPr="00D42160">
                  <w:rPr>
                    <w:rFonts w:ascii="MS Gothic" w:eastAsia="MS Gothic" w:hAnsi="MS Gothic" w:cstheme="minorHAnsi" w:hint="eastAsia"/>
                    <w:b/>
                    <w:bCs/>
                    <w:sz w:val="20"/>
                    <w:szCs w:val="20"/>
                  </w:rPr>
                  <w:t>☐</w:t>
                </w:r>
              </w:p>
            </w:sdtContent>
          </w:sdt>
          <w:p w14:paraId="3D3DDC5B" w14:textId="1334AD36" w:rsidR="00D42160" w:rsidRPr="00D42160" w:rsidRDefault="00D42160" w:rsidP="00D42160">
            <w:pPr>
              <w:jc w:val="center"/>
              <w:rPr>
                <w:rFonts w:asciiTheme="minorHAnsi" w:hAnsiTheme="minorHAnsi" w:cstheme="minorHAnsi"/>
                <w:b/>
                <w:bCs/>
                <w:sz w:val="20"/>
                <w:szCs w:val="20"/>
              </w:rPr>
            </w:pPr>
            <w:r w:rsidRPr="00D42160">
              <w:rPr>
                <w:rFonts w:asciiTheme="minorHAnsi" w:hAnsiTheme="minorHAnsi" w:cstheme="minorHAnsi"/>
                <w:b/>
                <w:bCs/>
                <w:noProof/>
                <w:sz w:val="20"/>
                <w:szCs w:val="20"/>
              </w:rPr>
              <mc:AlternateContent>
                <mc:Choice Requires="wps">
                  <w:drawing>
                    <wp:anchor distT="0" distB="0" distL="114300" distR="114300" simplePos="0" relativeHeight="251658246" behindDoc="1" locked="0" layoutInCell="1" allowOverlap="1" wp14:anchorId="093B6AD9" wp14:editId="477ECDDD">
                      <wp:simplePos x="0" y="0"/>
                      <wp:positionH relativeFrom="column">
                        <wp:posOffset>2158867</wp:posOffset>
                      </wp:positionH>
                      <wp:positionV relativeFrom="paragraph">
                        <wp:posOffset>-176737</wp:posOffset>
                      </wp:positionV>
                      <wp:extent cx="501945" cy="478938"/>
                      <wp:effectExtent l="19050" t="0" r="12700" b="35560"/>
                      <wp:wrapNone/>
                      <wp:docPr id="19" name="Pijl: omlaag 19"/>
                      <wp:cNvGraphicFramePr/>
                      <a:graphic xmlns:a="http://schemas.openxmlformats.org/drawingml/2006/main">
                        <a:graphicData uri="http://schemas.microsoft.com/office/word/2010/wordprocessingShape">
                          <wps:wsp>
                            <wps:cNvSpPr/>
                            <wps:spPr>
                              <a:xfrm>
                                <a:off x="0" y="0"/>
                                <a:ext cx="501945" cy="478938"/>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2F3762" id="Pijl: omlaag 19" o:spid="_x0000_s1026" type="#_x0000_t67" style="position:absolute;margin-left:170pt;margin-top:-13.9pt;width:39.5pt;height:37.7pt;z-index:-2516582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" adj="10800" fillcolor="#70ad47 [3209]" strokecolor="#1f3763 [1604]" strokeweight="1pt"/>
                  </w:pict>
                </mc:Fallback>
              </mc:AlternateContent>
            </w:r>
            <w:r>
              <w:rPr>
                <w:rFonts w:asciiTheme="minorHAnsi" w:hAnsiTheme="minorHAnsi" w:cstheme="minorHAnsi"/>
                <w:b/>
                <w:bCs/>
                <w:sz w:val="20"/>
                <w:szCs w:val="20"/>
              </w:rPr>
              <w:t>nee</w:t>
            </w:r>
          </w:p>
          <w:p w14:paraId="2451AB57" w14:textId="5BAE3984" w:rsidR="00D42160" w:rsidRPr="00B02F3C" w:rsidRDefault="00D42160" w:rsidP="00D42160">
            <w:pPr>
              <w:jc w:val="center"/>
              <w:rPr>
                <w:rFonts w:asciiTheme="minorHAnsi" w:hAnsiTheme="minorHAnsi" w:cstheme="minorHAnsi"/>
                <w:sz w:val="20"/>
                <w:szCs w:val="20"/>
              </w:rPr>
            </w:pPr>
          </w:p>
        </w:tc>
        <w:tc>
          <w:tcPr>
            <w:tcW w:w="850" w:type="dxa"/>
            <w:tcBorders>
              <w:right w:val="single" w:sz="4" w:space="0" w:color="auto"/>
            </w:tcBorders>
          </w:tcPr>
          <w:p w14:paraId="6C26F99A" w14:textId="77777777" w:rsidR="00D42160" w:rsidRPr="00FE6671" w:rsidRDefault="00D42160" w:rsidP="00D42160">
            <w:pPr>
              <w:rPr>
                <w:rFonts w:asciiTheme="minorHAnsi" w:hAnsiTheme="minorHAnsi" w:cstheme="minorHAnsi"/>
                <w:b/>
                <w:bCs/>
                <w:color w:val="FFFFFF" w:themeColor="background1"/>
                <w:sz w:val="20"/>
                <w:szCs w:val="20"/>
              </w:rPr>
            </w:pPr>
          </w:p>
        </w:tc>
        <w:tc>
          <w:tcPr>
            <w:tcW w:w="1814" w:type="dxa"/>
            <w:vMerge/>
          </w:tcPr>
          <w:p w14:paraId="2E427059" w14:textId="77777777" w:rsidR="00D42160" w:rsidRPr="00FE6671" w:rsidRDefault="00D42160" w:rsidP="00D42160">
            <w:pPr>
              <w:rPr>
                <w:rFonts w:asciiTheme="minorHAnsi" w:hAnsiTheme="minorHAnsi" w:cstheme="minorHAnsi"/>
                <w:sz w:val="22"/>
                <w:szCs w:val="22"/>
              </w:rPr>
            </w:pPr>
          </w:p>
        </w:tc>
      </w:tr>
      <w:tr w:rsidR="00B02F3C" w:rsidRPr="00B02F3C" w14:paraId="71B3F63D" w14:textId="77777777" w:rsidTr="2CB28A68">
        <w:tc>
          <w:tcPr>
            <w:tcW w:w="1129" w:type="dxa"/>
          </w:tcPr>
          <w:p w14:paraId="742B3180" w14:textId="3747A40D" w:rsidR="00B02F3C" w:rsidRPr="00B02F3C" w:rsidRDefault="00D42160" w:rsidP="00FE6671">
            <w:pPr>
              <w:jc w:val="cente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4" behindDoc="1" locked="0" layoutInCell="1" allowOverlap="1" wp14:anchorId="1C823078" wp14:editId="20437BB3">
                      <wp:simplePos x="0" y="0"/>
                      <wp:positionH relativeFrom="column">
                        <wp:posOffset>52231</wp:posOffset>
                      </wp:positionH>
                      <wp:positionV relativeFrom="paragraph">
                        <wp:posOffset>-483235</wp:posOffset>
                      </wp:positionV>
                      <wp:extent cx="472269" cy="3536789"/>
                      <wp:effectExtent l="19050" t="0" r="23495" b="45085"/>
                      <wp:wrapNone/>
                      <wp:docPr id="12" name="Pijl: omlaag 12"/>
                      <wp:cNvGraphicFramePr/>
                      <a:graphic xmlns:a="http://schemas.openxmlformats.org/drawingml/2006/main">
                        <a:graphicData uri="http://schemas.microsoft.com/office/word/2010/wordprocessingShape">
                          <wps:wsp>
                            <wps:cNvSpPr/>
                            <wps:spPr>
                              <a:xfrm>
                                <a:off x="0" y="0"/>
                                <a:ext cx="472269" cy="3536789"/>
                              </a:xfrm>
                              <a:prstGeom prst="downArrow">
                                <a:avLst>
                                  <a:gd name="adj1" fmla="val 59963"/>
                                  <a:gd name="adj2" fmla="val 50000"/>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94E47" id="Pijl: omlaag 12" o:spid="_x0000_s1026" type="#_x0000_t67" style="position:absolute;margin-left:4.1pt;margin-top:-38.05pt;width:37.2pt;height:278.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" adj="20158,4324" fillcolor="#70ad47 [3209]" strokecolor="#1f3763 [1604]" strokeweight="1pt"/>
                  </w:pict>
                </mc:Fallback>
              </mc:AlternateContent>
            </w:r>
          </w:p>
          <w:p w14:paraId="62CBF0B1" w14:textId="77777777" w:rsidR="00B02F3C" w:rsidRPr="00B02F3C" w:rsidRDefault="00B02F3C" w:rsidP="00FE6671">
            <w:pPr>
              <w:jc w:val="center"/>
              <w:rPr>
                <w:rFonts w:asciiTheme="minorHAnsi" w:hAnsiTheme="minorHAnsi" w:cstheme="minorHAnsi"/>
                <w:sz w:val="20"/>
                <w:szCs w:val="20"/>
              </w:rPr>
            </w:pPr>
          </w:p>
          <w:p w14:paraId="25705573" w14:textId="618AE41B" w:rsidR="00FE6671" w:rsidRPr="00D42160" w:rsidRDefault="00000000" w:rsidP="00FE6671">
            <w:pPr>
              <w:jc w:val="center"/>
              <w:rPr>
                <w:rFonts w:asciiTheme="minorHAnsi" w:hAnsiTheme="minorHAnsi" w:cstheme="minorHAnsi"/>
                <w:b/>
                <w:bCs/>
                <w:sz w:val="20"/>
                <w:szCs w:val="20"/>
              </w:rPr>
            </w:pPr>
            <w:sdt>
              <w:sdtPr>
                <w:rPr>
                  <w:rFonts w:asciiTheme="minorHAnsi" w:hAnsiTheme="minorHAnsi" w:cstheme="minorHAnsi"/>
                  <w:b/>
                  <w:bCs/>
                  <w:sz w:val="20"/>
                  <w:szCs w:val="20"/>
                </w:rPr>
                <w:id w:val="-531262676"/>
                <w14:checkbox>
                  <w14:checked w14:val="0"/>
                  <w14:checkedState w14:val="2612" w14:font="MS Gothic"/>
                  <w14:uncheckedState w14:val="2610" w14:font="MS Gothic"/>
                </w14:checkbox>
              </w:sdtPr>
              <w:sdtContent>
                <w:r w:rsidR="00B02F3C" w:rsidRPr="00D42160">
                  <w:rPr>
                    <w:rFonts w:ascii="MS Gothic" w:eastAsia="MS Gothic" w:hAnsi="MS Gothic" w:cstheme="minorHAnsi" w:hint="eastAsia"/>
                    <w:b/>
                    <w:bCs/>
                    <w:sz w:val="20"/>
                    <w:szCs w:val="20"/>
                  </w:rPr>
                  <w:t>☐</w:t>
                </w:r>
              </w:sdtContent>
            </w:sdt>
          </w:p>
          <w:p w14:paraId="0775F2A3" w14:textId="166B177A" w:rsidR="00B02F3C" w:rsidRPr="00D42160" w:rsidRDefault="00B02F3C" w:rsidP="00FE6671">
            <w:pPr>
              <w:jc w:val="center"/>
              <w:rPr>
                <w:rFonts w:asciiTheme="minorHAnsi" w:hAnsiTheme="minorHAnsi" w:cstheme="minorHAnsi"/>
                <w:b/>
                <w:bCs/>
                <w:sz w:val="20"/>
                <w:szCs w:val="20"/>
              </w:rPr>
            </w:pPr>
            <w:r w:rsidRPr="00D42160">
              <w:rPr>
                <w:rFonts w:asciiTheme="minorHAnsi" w:hAnsiTheme="minorHAnsi" w:cstheme="minorHAnsi"/>
                <w:b/>
                <w:bCs/>
                <w:sz w:val="20"/>
                <w:szCs w:val="20"/>
              </w:rPr>
              <w:t>ja</w:t>
            </w:r>
          </w:p>
          <w:p w14:paraId="75EB6E04" w14:textId="77777777" w:rsidR="00B02F3C" w:rsidRPr="00B02F3C" w:rsidRDefault="00B02F3C" w:rsidP="00FE6671">
            <w:pPr>
              <w:jc w:val="center"/>
              <w:rPr>
                <w:rFonts w:asciiTheme="minorHAnsi" w:hAnsiTheme="minorHAnsi" w:cstheme="minorHAnsi"/>
                <w:sz w:val="20"/>
                <w:szCs w:val="20"/>
              </w:rPr>
            </w:pPr>
          </w:p>
          <w:p w14:paraId="69C829C7" w14:textId="77777777" w:rsidR="00B02F3C" w:rsidRPr="00B02F3C" w:rsidRDefault="00B02F3C" w:rsidP="00FE6671">
            <w:pPr>
              <w:jc w:val="center"/>
              <w:rPr>
                <w:rFonts w:asciiTheme="minorHAnsi" w:hAnsiTheme="minorHAnsi" w:cstheme="minorHAnsi"/>
                <w:sz w:val="20"/>
                <w:szCs w:val="20"/>
              </w:rPr>
            </w:pPr>
          </w:p>
          <w:p w14:paraId="3CCB8895" w14:textId="77777777" w:rsidR="00B02F3C" w:rsidRPr="00B02F3C" w:rsidRDefault="00B02F3C" w:rsidP="00B02F3C">
            <w:pPr>
              <w:rPr>
                <w:rFonts w:asciiTheme="minorHAnsi" w:hAnsiTheme="minorHAnsi" w:cstheme="minorHAnsi"/>
                <w:sz w:val="20"/>
                <w:szCs w:val="20"/>
              </w:rPr>
            </w:pPr>
          </w:p>
        </w:tc>
        <w:tc>
          <w:tcPr>
            <w:tcW w:w="6663" w:type="dxa"/>
            <w:shd w:val="clear" w:color="auto" w:fill="D5DCE4" w:themeFill="text2" w:themeFillTint="33"/>
          </w:tcPr>
          <w:p w14:paraId="766A59E9" w14:textId="77777777" w:rsidR="00A50B7B" w:rsidRPr="00A50B7B" w:rsidRDefault="00A50B7B" w:rsidP="00A50B7B">
            <w:pPr>
              <w:rPr>
                <w:rFonts w:asciiTheme="minorHAnsi" w:hAnsiTheme="minorHAnsi" w:cstheme="minorHAnsi"/>
                <w:color w:val="000000" w:themeColor="text1"/>
                <w:sz w:val="20"/>
                <w:szCs w:val="20"/>
              </w:rPr>
            </w:pPr>
            <w:r w:rsidRPr="00A50B7B">
              <w:rPr>
                <w:rFonts w:asciiTheme="minorHAnsi" w:hAnsiTheme="minorHAnsi" w:cstheme="minorHAnsi"/>
                <w:color w:val="000000" w:themeColor="text1"/>
                <w:sz w:val="20"/>
                <w:szCs w:val="20"/>
              </w:rPr>
              <w:t>Is er sprake van een grote onderneming die investeert ten behoeve van nieuwe economische activiteiten?</w:t>
            </w:r>
          </w:p>
          <w:p w14:paraId="69082ED6" w14:textId="77777777" w:rsidR="00A50B7B" w:rsidRPr="00F65CFD" w:rsidRDefault="00A50B7B" w:rsidP="00A50B7B">
            <w:pPr>
              <w:pStyle w:val="Lijstalinea"/>
              <w:numPr>
                <w:ilvl w:val="0"/>
                <w:numId w:val="2"/>
              </w:numPr>
              <w:rPr>
                <w:color w:val="000000" w:themeColor="text1"/>
                <w:sz w:val="20"/>
                <w:szCs w:val="20"/>
              </w:rPr>
            </w:pPr>
            <w:r w:rsidRPr="00F65CFD">
              <w:rPr>
                <w:color w:val="000000" w:themeColor="text1"/>
                <w:sz w:val="20"/>
                <w:szCs w:val="20"/>
              </w:rPr>
              <w:t>Een investering die verband houdt met de oprichting van een nieuwe vestiging, op voorwaarde dat de investeringen in activa nieuw zijn (behalve bij overname); of</w:t>
            </w:r>
          </w:p>
          <w:p w14:paraId="79F9B6DC" w14:textId="77777777" w:rsidR="00A50B7B" w:rsidRPr="00FC351C" w:rsidRDefault="00A50B7B" w:rsidP="00A50B7B">
            <w:pPr>
              <w:pStyle w:val="Lijstalinea"/>
              <w:numPr>
                <w:ilvl w:val="0"/>
                <w:numId w:val="2"/>
              </w:numPr>
              <w:rPr>
                <w:color w:val="000000" w:themeColor="text1"/>
                <w:sz w:val="20"/>
                <w:szCs w:val="20"/>
              </w:rPr>
            </w:pPr>
            <w:r w:rsidRPr="00F65CFD">
              <w:rPr>
                <w:color w:val="000000" w:themeColor="text1"/>
                <w:sz w:val="20"/>
                <w:szCs w:val="20"/>
              </w:rPr>
              <w:t>Ombouw</w:t>
            </w:r>
            <w:r w:rsidRPr="00FC351C">
              <w:rPr>
                <w:color w:val="000000" w:themeColor="text1"/>
                <w:sz w:val="20"/>
                <w:szCs w:val="20"/>
              </w:rPr>
              <w:t xml:space="preserve"> van de activiteit van een bestaande vestiging, op voorwaarde dat: </w:t>
            </w:r>
          </w:p>
          <w:p w14:paraId="7BE8FE12" w14:textId="77777777" w:rsidR="00A50B7B" w:rsidRPr="00FC351C" w:rsidRDefault="00A50B7B" w:rsidP="00A50B7B">
            <w:pPr>
              <w:pStyle w:val="Lijstalinea"/>
              <w:numPr>
                <w:ilvl w:val="1"/>
                <w:numId w:val="2"/>
              </w:numPr>
              <w:rPr>
                <w:color w:val="000000" w:themeColor="text1"/>
                <w:sz w:val="20"/>
                <w:szCs w:val="20"/>
              </w:rPr>
            </w:pPr>
            <w:r w:rsidRPr="00FC351C">
              <w:rPr>
                <w:color w:val="000000" w:themeColor="text1"/>
                <w:sz w:val="20"/>
                <w:szCs w:val="20"/>
              </w:rPr>
              <w:t>de nieuwe activiteit niet dezelfde is als of vergelijkbaar met de activiteit die voordien in die vestiging werd uitgeoefend; en</w:t>
            </w:r>
          </w:p>
          <w:p w14:paraId="3467E4F6" w14:textId="77777777" w:rsidR="00A50B7B" w:rsidRDefault="00A50B7B" w:rsidP="00A50B7B">
            <w:pPr>
              <w:pStyle w:val="Lijstalinea"/>
              <w:numPr>
                <w:ilvl w:val="1"/>
                <w:numId w:val="2"/>
              </w:numPr>
              <w:rPr>
                <w:color w:val="000000" w:themeColor="text1"/>
                <w:sz w:val="20"/>
                <w:szCs w:val="20"/>
              </w:rPr>
            </w:pPr>
            <w:r w:rsidRPr="00FC351C">
              <w:rPr>
                <w:color w:val="000000" w:themeColor="text1"/>
                <w:sz w:val="20"/>
                <w:szCs w:val="20"/>
              </w:rPr>
              <w:t>de totale subsidiabele kosten liggen hoger dan de in de drie voorgaande belastingjaren doorgevoerde afschrijving;</w:t>
            </w:r>
            <w:r>
              <w:rPr>
                <w:color w:val="000000" w:themeColor="text1"/>
                <w:sz w:val="20"/>
                <w:szCs w:val="20"/>
              </w:rPr>
              <w:t xml:space="preserve"> of</w:t>
            </w:r>
          </w:p>
          <w:p w14:paraId="4F485327" w14:textId="030DC642" w:rsidR="00B02F3C" w:rsidRPr="00A50B7B" w:rsidRDefault="00A50B7B" w:rsidP="00B02F3C">
            <w:pPr>
              <w:pStyle w:val="Lijstalinea"/>
              <w:numPr>
                <w:ilvl w:val="1"/>
                <w:numId w:val="2"/>
              </w:numPr>
              <w:rPr>
                <w:color w:val="000000" w:themeColor="text1"/>
                <w:sz w:val="20"/>
                <w:szCs w:val="20"/>
              </w:rPr>
            </w:pPr>
            <w:r w:rsidRPr="00FC351C">
              <w:rPr>
                <w:color w:val="000000" w:themeColor="text1"/>
                <w:sz w:val="20"/>
                <w:szCs w:val="20"/>
              </w:rPr>
              <w:t>de totale subsidiabele kosten ten minste 200% hoger liggen dan de boekwaarde van de opnieuw gebruikte activa, zoals die in het belastingjaar voorafgaand aan de aanvang van de werkzaamheden is geboekt.</w:t>
            </w:r>
          </w:p>
        </w:tc>
        <w:tc>
          <w:tcPr>
            <w:tcW w:w="850" w:type="dxa"/>
            <w:tcBorders>
              <w:right w:val="single" w:sz="4" w:space="0" w:color="auto"/>
            </w:tcBorders>
          </w:tcPr>
          <w:p w14:paraId="48CC3F7A" w14:textId="77777777" w:rsidR="00B02F3C" w:rsidRPr="00FE6671" w:rsidRDefault="00B02F3C" w:rsidP="00B02F3C">
            <w:pPr>
              <w:rPr>
                <w:rFonts w:asciiTheme="minorHAnsi" w:hAnsiTheme="minorHAnsi" w:cstheme="minorHAnsi"/>
                <w:b/>
                <w:bCs/>
                <w:color w:val="FFFFFF" w:themeColor="background1"/>
                <w:sz w:val="20"/>
                <w:szCs w:val="20"/>
              </w:rPr>
            </w:pPr>
          </w:p>
          <w:p w14:paraId="0B56E4A7" w14:textId="77777777" w:rsidR="00B02F3C" w:rsidRPr="00FE6671" w:rsidRDefault="00B02F3C" w:rsidP="00B02F3C">
            <w:pPr>
              <w:rPr>
                <w:rFonts w:asciiTheme="minorHAnsi" w:hAnsiTheme="minorHAnsi" w:cstheme="minorHAnsi"/>
                <w:b/>
                <w:bCs/>
                <w:color w:val="FFFFFF" w:themeColor="background1"/>
                <w:sz w:val="20"/>
                <w:szCs w:val="20"/>
              </w:rPr>
            </w:pPr>
          </w:p>
          <w:p w14:paraId="3AD8F426" w14:textId="21783ECF" w:rsidR="00B02F3C" w:rsidRPr="00FE6671" w:rsidRDefault="00FE6671" w:rsidP="00B02F3C">
            <w:pPr>
              <w:rPr>
                <w:rFonts w:asciiTheme="minorHAnsi" w:hAnsiTheme="minorHAnsi" w:cstheme="minorHAnsi"/>
                <w:b/>
                <w:bCs/>
                <w:color w:val="FFFFFF" w:themeColor="background1"/>
                <w:sz w:val="20"/>
                <w:szCs w:val="20"/>
              </w:rPr>
            </w:pPr>
            <w:r w:rsidRPr="00FE6671">
              <w:rPr>
                <w:b/>
                <w:bCs/>
                <w:noProof/>
                <w:color w:val="FFFFFF" w:themeColor="background1"/>
              </w:rPr>
              <mc:AlternateContent>
                <mc:Choice Requires="wps">
                  <w:drawing>
                    <wp:anchor distT="0" distB="0" distL="114300" distR="114300" simplePos="0" relativeHeight="251658243" behindDoc="1" locked="0" layoutInCell="1" allowOverlap="1" wp14:anchorId="63FDFBA4" wp14:editId="4E5F925C">
                      <wp:simplePos x="0" y="0"/>
                      <wp:positionH relativeFrom="column">
                        <wp:posOffset>-86167</wp:posOffset>
                      </wp:positionH>
                      <wp:positionV relativeFrom="paragraph">
                        <wp:posOffset>206257</wp:posOffset>
                      </wp:positionV>
                      <wp:extent cx="552450" cy="371977"/>
                      <wp:effectExtent l="0" t="19050" r="38100" b="47625"/>
                      <wp:wrapNone/>
                      <wp:docPr id="3" name="Pijl: rechts 3"/>
                      <wp:cNvGraphicFramePr/>
                      <a:graphic xmlns:a="http://schemas.openxmlformats.org/drawingml/2006/main">
                        <a:graphicData uri="http://schemas.microsoft.com/office/word/2010/wordprocessingShape">
                          <wps:wsp>
                            <wps:cNvSpPr/>
                            <wps:spPr>
                              <a:xfrm>
                                <a:off x="0" y="0"/>
                                <a:ext cx="552450" cy="371977"/>
                              </a:xfrm>
                              <a:prstGeom prst="rightArrow">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B4CEC" w14:textId="77777777" w:rsidR="0077055E" w:rsidRPr="00CD36EA" w:rsidRDefault="0077055E" w:rsidP="0077055E">
                                  <w:pPr>
                                    <w:jc w:val="center"/>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DFBA4" id="Pijl: rechts 3" o:spid="_x0000_s1029" type="#_x0000_t13" style="position:absolute;margin-left:-6.8pt;margin-top:16.25pt;width:43.5pt;height:29.3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" adj="14328" fillcolor="red" strokecolor="black [3213]" strokeweight=".25pt">
                      <v:textbox>
                        <w:txbxContent>
                          <w:p w14:paraId="35FB4CEC" w14:textId="77777777" w:rsidR="0077055E" w:rsidRPr="00CD36EA" w:rsidRDefault="0077055E" w:rsidP="0077055E">
                            <w:pPr>
                              <w:jc w:val="center"/>
                              <w:rPr>
                                <w:b/>
                                <w:bCs/>
                                <w:sz w:val="18"/>
                                <w:szCs w:val="18"/>
                              </w:rPr>
                            </w:pPr>
                          </w:p>
                        </w:txbxContent>
                      </v:textbox>
                    </v:shape>
                  </w:pict>
                </mc:Fallback>
              </mc:AlternateContent>
            </w:r>
          </w:p>
          <w:p w14:paraId="1D1F68B4" w14:textId="2727B5DF" w:rsidR="00B02F3C" w:rsidRPr="00FE6671" w:rsidRDefault="00B02F3C" w:rsidP="00B02F3C">
            <w:pPr>
              <w:rPr>
                <w:rFonts w:asciiTheme="minorHAnsi" w:hAnsiTheme="minorHAnsi" w:cstheme="minorHAnsi"/>
                <w:b/>
                <w:bCs/>
                <w:color w:val="FFFFFF" w:themeColor="background1"/>
                <w:sz w:val="20"/>
                <w:szCs w:val="20"/>
              </w:rPr>
            </w:pPr>
          </w:p>
          <w:p w14:paraId="24AAD9D5" w14:textId="3DC09DF3" w:rsidR="00B02F3C" w:rsidRPr="00FE6671" w:rsidRDefault="00000000" w:rsidP="00B02F3C">
            <w:pPr>
              <w:rPr>
                <w:rFonts w:asciiTheme="minorHAnsi" w:hAnsiTheme="minorHAnsi" w:cstheme="minorHAnsi"/>
                <w:b/>
                <w:bCs/>
                <w:color w:val="FFFFFF" w:themeColor="background1"/>
                <w:sz w:val="20"/>
                <w:szCs w:val="20"/>
              </w:rPr>
            </w:pPr>
            <w:sdt>
              <w:sdtPr>
                <w:rPr>
                  <w:rFonts w:asciiTheme="minorHAnsi" w:hAnsiTheme="minorHAnsi" w:cstheme="minorHAnsi"/>
                  <w:b/>
                  <w:bCs/>
                  <w:color w:val="FFFFFF" w:themeColor="background1"/>
                  <w:sz w:val="20"/>
                  <w:szCs w:val="20"/>
                </w:rPr>
                <w:id w:val="564079363"/>
                <w14:checkbox>
                  <w14:checked w14:val="0"/>
                  <w14:checkedState w14:val="2612" w14:font="MS Gothic"/>
                  <w14:uncheckedState w14:val="2610" w14:font="MS Gothic"/>
                </w14:checkbox>
              </w:sdtPr>
              <w:sdtContent>
                <w:r w:rsidR="00B02F3C" w:rsidRPr="00FE6671">
                  <w:rPr>
                    <w:rFonts w:ascii="MS Gothic" w:eastAsia="MS Gothic" w:hAnsi="MS Gothic" w:cstheme="minorHAnsi" w:hint="eastAsia"/>
                    <w:b/>
                    <w:bCs/>
                    <w:color w:val="FFFFFF" w:themeColor="background1"/>
                    <w:sz w:val="20"/>
                    <w:szCs w:val="20"/>
                  </w:rPr>
                  <w:t>☐</w:t>
                </w:r>
              </w:sdtContent>
            </w:sdt>
            <w:r w:rsidR="00B02F3C" w:rsidRPr="00FE6671">
              <w:rPr>
                <w:rFonts w:asciiTheme="minorHAnsi" w:hAnsiTheme="minorHAnsi" w:cstheme="minorHAnsi"/>
                <w:b/>
                <w:bCs/>
                <w:color w:val="FFFFFF" w:themeColor="background1"/>
                <w:sz w:val="20"/>
                <w:szCs w:val="20"/>
              </w:rPr>
              <w:t xml:space="preserve"> nee</w:t>
            </w:r>
          </w:p>
        </w:tc>
        <w:tc>
          <w:tcPr>
            <w:tcW w:w="1814" w:type="dxa"/>
            <w:vMerge/>
          </w:tcPr>
          <w:p w14:paraId="497391FA" w14:textId="77777777" w:rsidR="00B02F3C" w:rsidRPr="00FE6671" w:rsidRDefault="00B02F3C" w:rsidP="00B02F3C">
            <w:pPr>
              <w:rPr>
                <w:rFonts w:asciiTheme="minorHAnsi" w:hAnsiTheme="minorHAnsi" w:cstheme="minorHAnsi"/>
                <w:sz w:val="22"/>
                <w:szCs w:val="22"/>
              </w:rPr>
            </w:pPr>
          </w:p>
        </w:tc>
      </w:tr>
      <w:tr w:rsidR="00A50B7B" w:rsidRPr="00B02F3C" w14:paraId="5FD186C9" w14:textId="77777777" w:rsidTr="2CB28A68">
        <w:tc>
          <w:tcPr>
            <w:tcW w:w="7792" w:type="dxa"/>
            <w:gridSpan w:val="2"/>
          </w:tcPr>
          <w:sdt>
            <w:sdtPr>
              <w:rPr>
                <w:rFonts w:asciiTheme="minorHAnsi" w:hAnsiTheme="minorHAnsi" w:cstheme="minorBidi"/>
                <w:b/>
                <w:bCs/>
                <w:sz w:val="20"/>
                <w:szCs w:val="20"/>
              </w:rPr>
              <w:id w:val="1885665535"/>
              <w14:checkbox>
                <w14:checked w14:val="0"/>
                <w14:checkedState w14:val="2612" w14:font="MS Gothic"/>
                <w14:uncheckedState w14:val="2610" w14:font="MS Gothic"/>
              </w14:checkbox>
            </w:sdtPr>
            <w:sdtContent>
              <w:p w14:paraId="7F29FEAD" w14:textId="26F235A6" w:rsidR="00A50B7B" w:rsidRPr="00D42160" w:rsidRDefault="004F7D35" w:rsidP="00A50B7B">
                <w:pPr>
                  <w:jc w:val="center"/>
                  <w:rPr>
                    <w:rFonts w:asciiTheme="minorHAnsi" w:hAnsiTheme="minorHAnsi" w:cstheme="minorHAnsi"/>
                    <w:b/>
                    <w:bCs/>
                    <w:sz w:val="20"/>
                    <w:szCs w:val="20"/>
                  </w:rPr>
                </w:pPr>
                <w:r>
                  <w:rPr>
                    <w:rFonts w:ascii="MS Gothic" w:eastAsia="MS Gothic" w:hAnsi="MS Gothic" w:cstheme="minorHAnsi" w:hint="eastAsia"/>
                    <w:b/>
                    <w:bCs/>
                    <w:sz w:val="20"/>
                    <w:szCs w:val="20"/>
                  </w:rPr>
                  <w:t>☐</w:t>
                </w:r>
              </w:p>
            </w:sdtContent>
          </w:sdt>
          <w:p w14:paraId="091C2471" w14:textId="77777777" w:rsidR="00A50B7B" w:rsidRPr="00D42160" w:rsidRDefault="00A50B7B" w:rsidP="00A50B7B">
            <w:pPr>
              <w:jc w:val="center"/>
              <w:rPr>
                <w:rFonts w:asciiTheme="minorHAnsi" w:hAnsiTheme="minorHAnsi" w:cstheme="minorHAnsi"/>
                <w:b/>
                <w:bCs/>
                <w:sz w:val="20"/>
                <w:szCs w:val="20"/>
              </w:rPr>
            </w:pPr>
            <w:r w:rsidRPr="00D42160">
              <w:rPr>
                <w:rFonts w:asciiTheme="minorHAnsi" w:hAnsiTheme="minorHAnsi" w:cstheme="minorHAnsi"/>
                <w:b/>
                <w:bCs/>
                <w:noProof/>
                <w:sz w:val="20"/>
                <w:szCs w:val="20"/>
              </w:rPr>
              <mc:AlternateContent>
                <mc:Choice Requires="wps">
                  <w:drawing>
                    <wp:anchor distT="0" distB="0" distL="114300" distR="114300" simplePos="0" relativeHeight="251658245" behindDoc="1" locked="0" layoutInCell="1" allowOverlap="1" wp14:anchorId="17AEC49E" wp14:editId="74F418E3">
                      <wp:simplePos x="0" y="0"/>
                      <wp:positionH relativeFrom="column">
                        <wp:posOffset>2158867</wp:posOffset>
                      </wp:positionH>
                      <wp:positionV relativeFrom="paragraph">
                        <wp:posOffset>-176737</wp:posOffset>
                      </wp:positionV>
                      <wp:extent cx="501945" cy="478938"/>
                      <wp:effectExtent l="19050" t="0" r="12700" b="35560"/>
                      <wp:wrapNone/>
                      <wp:docPr id="13" name="Pijl: omlaag 13"/>
                      <wp:cNvGraphicFramePr/>
                      <a:graphic xmlns:a="http://schemas.openxmlformats.org/drawingml/2006/main">
                        <a:graphicData uri="http://schemas.microsoft.com/office/word/2010/wordprocessingShape">
                          <wps:wsp>
                            <wps:cNvSpPr/>
                            <wps:spPr>
                              <a:xfrm>
                                <a:off x="0" y="0"/>
                                <a:ext cx="501945" cy="478938"/>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3BF231" id="Pijl: omlaag 13" o:spid="_x0000_s1026" type="#_x0000_t67" style="position:absolute;margin-left:170pt;margin-top:-13.9pt;width:39.5pt;height:37.7pt;z-index:-25165823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" adj="10800" fillcolor="#70ad47 [3209]" strokecolor="#1f3763 [1604]" strokeweight="1pt"/>
                  </w:pict>
                </mc:Fallback>
              </mc:AlternateContent>
            </w:r>
            <w:r w:rsidRPr="00D42160">
              <w:rPr>
                <w:rFonts w:asciiTheme="minorHAnsi" w:hAnsiTheme="minorHAnsi" w:cstheme="minorHAnsi"/>
                <w:b/>
                <w:bCs/>
                <w:sz w:val="20"/>
                <w:szCs w:val="20"/>
              </w:rPr>
              <w:t>ja</w:t>
            </w:r>
          </w:p>
          <w:p w14:paraId="1F088508" w14:textId="5A7EFC64" w:rsidR="00A50B7B" w:rsidRPr="00B02F3C" w:rsidRDefault="00A50B7B" w:rsidP="00A50B7B">
            <w:pPr>
              <w:jc w:val="center"/>
              <w:rPr>
                <w:rFonts w:asciiTheme="minorHAnsi" w:hAnsiTheme="minorHAnsi" w:cstheme="minorHAnsi"/>
                <w:sz w:val="20"/>
                <w:szCs w:val="20"/>
              </w:rPr>
            </w:pPr>
          </w:p>
        </w:tc>
        <w:tc>
          <w:tcPr>
            <w:tcW w:w="850" w:type="dxa"/>
            <w:tcBorders>
              <w:right w:val="single" w:sz="4" w:space="0" w:color="auto"/>
            </w:tcBorders>
          </w:tcPr>
          <w:p w14:paraId="24E456EE" w14:textId="77777777" w:rsidR="00A50B7B" w:rsidRPr="00FE6671" w:rsidRDefault="00A50B7B" w:rsidP="00A50B7B">
            <w:pPr>
              <w:rPr>
                <w:rFonts w:asciiTheme="minorHAnsi" w:hAnsiTheme="minorHAnsi" w:cstheme="minorHAnsi"/>
                <w:b/>
                <w:bCs/>
                <w:color w:val="FFFFFF" w:themeColor="background1"/>
                <w:sz w:val="20"/>
                <w:szCs w:val="20"/>
              </w:rPr>
            </w:pPr>
          </w:p>
        </w:tc>
        <w:tc>
          <w:tcPr>
            <w:tcW w:w="1814" w:type="dxa"/>
            <w:vMerge/>
          </w:tcPr>
          <w:p w14:paraId="66E7A5D3" w14:textId="77777777" w:rsidR="00A50B7B" w:rsidRPr="00FE6671" w:rsidRDefault="00A50B7B" w:rsidP="00A50B7B">
            <w:pPr>
              <w:rPr>
                <w:rFonts w:asciiTheme="minorHAnsi" w:hAnsiTheme="minorHAnsi" w:cstheme="minorHAnsi"/>
                <w:sz w:val="22"/>
                <w:szCs w:val="22"/>
              </w:rPr>
            </w:pPr>
          </w:p>
        </w:tc>
      </w:tr>
      <w:tr w:rsidR="00B02F3C" w:rsidRPr="00B02F3C" w14:paraId="679FB38B" w14:textId="77777777" w:rsidTr="2CB28A68">
        <w:tc>
          <w:tcPr>
            <w:tcW w:w="10456" w:type="dxa"/>
            <w:gridSpan w:val="4"/>
            <w:shd w:val="clear" w:color="auto" w:fill="C5E0B3" w:themeFill="accent6" w:themeFillTint="66"/>
          </w:tcPr>
          <w:p w14:paraId="424B1845" w14:textId="77777777" w:rsidR="00B02F3C" w:rsidRPr="00A50B7B" w:rsidRDefault="00B02F3C" w:rsidP="00B02F3C">
            <w:pPr>
              <w:rPr>
                <w:rFonts w:asciiTheme="minorHAnsi" w:hAnsiTheme="minorHAnsi" w:cstheme="minorHAnsi"/>
                <w:b/>
                <w:bCs/>
                <w:sz w:val="22"/>
                <w:szCs w:val="22"/>
              </w:rPr>
            </w:pPr>
          </w:p>
          <w:p w14:paraId="0FC1D732" w14:textId="77777777" w:rsidR="00A50B7B" w:rsidRDefault="00A50B7B" w:rsidP="00B02F3C">
            <w:pPr>
              <w:rPr>
                <w:rFonts w:asciiTheme="minorHAnsi" w:hAnsiTheme="minorHAnsi" w:cstheme="minorHAnsi"/>
                <w:b/>
                <w:bCs/>
                <w:sz w:val="22"/>
                <w:szCs w:val="22"/>
              </w:rPr>
            </w:pPr>
            <w:r w:rsidRPr="00A50B7B">
              <w:rPr>
                <w:rFonts w:asciiTheme="minorHAnsi" w:hAnsiTheme="minorHAnsi" w:cstheme="minorHAnsi"/>
                <w:b/>
                <w:bCs/>
                <w:sz w:val="22"/>
                <w:szCs w:val="22"/>
              </w:rPr>
              <w:t>Het project voldoet aan de voorwaarden van artikel 13 en 14 van de AGVV</w:t>
            </w:r>
          </w:p>
          <w:p w14:paraId="60243204" w14:textId="267FCC00" w:rsidR="00D42160" w:rsidRPr="00A50B7B" w:rsidRDefault="00D42160" w:rsidP="00B02F3C">
            <w:pPr>
              <w:rPr>
                <w:rFonts w:asciiTheme="minorHAnsi" w:hAnsiTheme="minorHAnsi" w:cstheme="minorHAnsi"/>
                <w:b/>
                <w:bCs/>
                <w:sz w:val="22"/>
                <w:szCs w:val="22"/>
              </w:rPr>
            </w:pPr>
          </w:p>
        </w:tc>
      </w:tr>
    </w:tbl>
    <w:p w14:paraId="3B3D2836" w14:textId="77777777" w:rsidR="00D42160" w:rsidRPr="00D42160" w:rsidRDefault="00D42160" w:rsidP="00D42160"/>
    <w:sectPr w:rsidR="00D42160" w:rsidRPr="00D42160" w:rsidSect="00234355">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455B1" w14:textId="77777777" w:rsidR="00234355" w:rsidRDefault="00234355" w:rsidP="00B02F3C">
      <w:r>
        <w:separator/>
      </w:r>
    </w:p>
  </w:endnote>
  <w:endnote w:type="continuationSeparator" w:id="0">
    <w:p w14:paraId="24FA1C4A" w14:textId="77777777" w:rsidR="00234355" w:rsidRDefault="00234355" w:rsidP="00B02F3C">
      <w:r>
        <w:continuationSeparator/>
      </w:r>
    </w:p>
  </w:endnote>
  <w:endnote w:type="continuationNotice" w:id="1">
    <w:p w14:paraId="0E39F3ED" w14:textId="77777777" w:rsidR="00234355" w:rsidRDefault="00234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3ECEF" w14:textId="2C700F07" w:rsidR="00B02F3C" w:rsidRDefault="00B02F3C">
    <w:pPr>
      <w:pStyle w:val="Voettekst"/>
    </w:pPr>
    <w:r>
      <w:rPr>
        <w:noProof/>
      </w:rPr>
      <w:drawing>
        <wp:inline distT="0" distB="0" distL="0" distR="0" wp14:anchorId="61FD5C27" wp14:editId="3F255D33">
          <wp:extent cx="6645910" cy="655092"/>
          <wp:effectExtent l="0" t="0" r="254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pic:nvPicPr>
                <pic:blipFill>
                  <a:blip r:embed="rId1">
                    <a:extLst>
                      <a:ext uri="{28A0092B-C50C-407E-A947-70E740481C1C}">
                        <a14:useLocalDpi xmlns:a14="http://schemas.microsoft.com/office/drawing/2010/main" val="0"/>
                      </a:ext>
                    </a:extLst>
                  </a:blip>
                  <a:stretch>
                    <a:fillRect/>
                  </a:stretch>
                </pic:blipFill>
                <pic:spPr>
                  <a:xfrm>
                    <a:off x="0" y="0"/>
                    <a:ext cx="6709467" cy="6613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63AA0" w14:textId="77777777" w:rsidR="00234355" w:rsidRDefault="00234355" w:rsidP="00B02F3C">
      <w:r>
        <w:separator/>
      </w:r>
    </w:p>
  </w:footnote>
  <w:footnote w:type="continuationSeparator" w:id="0">
    <w:p w14:paraId="170DF9FD" w14:textId="77777777" w:rsidR="00234355" w:rsidRDefault="00234355" w:rsidP="00B02F3C">
      <w:r>
        <w:continuationSeparator/>
      </w:r>
    </w:p>
  </w:footnote>
  <w:footnote w:type="continuationNotice" w:id="1">
    <w:p w14:paraId="357CC4E4" w14:textId="77777777" w:rsidR="00234355" w:rsidRDefault="002343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B1250"/>
    <w:multiLevelType w:val="hybridMultilevel"/>
    <w:tmpl w:val="41442208"/>
    <w:lvl w:ilvl="0" w:tplc="6886720C">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221558F"/>
    <w:multiLevelType w:val="hybridMultilevel"/>
    <w:tmpl w:val="8EBA0E22"/>
    <w:lvl w:ilvl="0" w:tplc="72C459A6">
      <w:numFmt w:val="bullet"/>
      <w:lvlText w:val="-"/>
      <w:lvlJc w:val="left"/>
      <w:pPr>
        <w:ind w:left="720" w:hanging="360"/>
      </w:pPr>
      <w:rPr>
        <w:rFonts w:ascii="Calibri" w:eastAsiaTheme="minorHAnsi"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5107255">
    <w:abstractNumId w:val="1"/>
  </w:num>
  <w:num w:numId="2" w16cid:durableId="49034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3C"/>
    <w:rsid w:val="00234355"/>
    <w:rsid w:val="002B64CD"/>
    <w:rsid w:val="003D126E"/>
    <w:rsid w:val="004A6B0E"/>
    <w:rsid w:val="004F7D35"/>
    <w:rsid w:val="00513689"/>
    <w:rsid w:val="005B7C58"/>
    <w:rsid w:val="006B47F4"/>
    <w:rsid w:val="00742A9E"/>
    <w:rsid w:val="0077055E"/>
    <w:rsid w:val="0078711C"/>
    <w:rsid w:val="007D0DC6"/>
    <w:rsid w:val="00815FAC"/>
    <w:rsid w:val="008B24C4"/>
    <w:rsid w:val="009A3040"/>
    <w:rsid w:val="00A50B7B"/>
    <w:rsid w:val="00B02F3C"/>
    <w:rsid w:val="00BE6FFA"/>
    <w:rsid w:val="00D42160"/>
    <w:rsid w:val="00FE6671"/>
    <w:rsid w:val="0A654896"/>
    <w:rsid w:val="2CB28A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4CCB0"/>
  <w15:chartTrackingRefBased/>
  <w15:docId w15:val="{792E70BA-A1AE-4112-92DB-FB2CF903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2F3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2F3C"/>
    <w:pPr>
      <w:tabs>
        <w:tab w:val="center" w:pos="4536"/>
        <w:tab w:val="right" w:pos="9072"/>
      </w:tabs>
    </w:pPr>
  </w:style>
  <w:style w:type="character" w:customStyle="1" w:styleId="KoptekstChar">
    <w:name w:val="Koptekst Char"/>
    <w:basedOn w:val="Standaardalinea-lettertype"/>
    <w:link w:val="Koptekst"/>
    <w:uiPriority w:val="99"/>
    <w:rsid w:val="00B02F3C"/>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B02F3C"/>
    <w:pPr>
      <w:tabs>
        <w:tab w:val="center" w:pos="4536"/>
        <w:tab w:val="right" w:pos="9072"/>
      </w:tabs>
    </w:pPr>
  </w:style>
  <w:style w:type="character" w:customStyle="1" w:styleId="VoettekstChar">
    <w:name w:val="Voettekst Char"/>
    <w:basedOn w:val="Standaardalinea-lettertype"/>
    <w:link w:val="Voettekst"/>
    <w:uiPriority w:val="99"/>
    <w:rsid w:val="00B02F3C"/>
    <w:rPr>
      <w:rFonts w:ascii="Times New Roman" w:eastAsia="Times New Roman" w:hAnsi="Times New Roman" w:cs="Times New Roman"/>
      <w:sz w:val="24"/>
      <w:szCs w:val="24"/>
      <w:lang w:eastAsia="nl-NL"/>
    </w:rPr>
  </w:style>
  <w:style w:type="table" w:styleId="Tabelraster">
    <w:name w:val="Table Grid"/>
    <w:basedOn w:val="Standaardtabel"/>
    <w:uiPriority w:val="39"/>
    <w:rsid w:val="00B02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B02F3C"/>
    <w:rPr>
      <w:color w:val="808080"/>
    </w:rPr>
  </w:style>
  <w:style w:type="paragraph" w:styleId="Lijstalinea">
    <w:name w:val="List Paragraph"/>
    <w:basedOn w:val="Standaard"/>
    <w:uiPriority w:val="34"/>
    <w:qFormat/>
    <w:rsid w:val="00A50B7B"/>
    <w:pPr>
      <w:spacing w:after="160" w:line="259" w:lineRule="auto"/>
      <w:ind w:left="720"/>
      <w:contextualSpacing/>
    </w:pPr>
    <w:rPr>
      <w:rFonts w:asciiTheme="minorHAnsi" w:eastAsiaTheme="minorHAnsi" w:hAnsiTheme="minorHAnsi" w:cstheme="minorBidi"/>
      <w:sz w:val="22"/>
      <w:szCs w:val="22"/>
      <w:lang w:eastAsia="en-US"/>
    </w:rPr>
  </w:style>
  <w:style w:type="paragraph" w:styleId="Geenafstand">
    <w:name w:val="No Spacing"/>
    <w:uiPriority w:val="1"/>
    <w:qFormat/>
    <w:rsid w:val="00A50B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0CC4729DB3F4894C8F67EE09C7E14817" ma:contentTypeVersion="13" ma:contentTypeDescription="" ma:contentTypeScope="" ma:versionID="59a32de1037736c9873721970397fbb4">
  <xsd:schema xmlns:xsd="http://www.w3.org/2001/XMLSchema" xmlns:xs="http://www.w3.org/2001/XMLSchema" xmlns:p="http://schemas.microsoft.com/office/2006/metadata/properties" xmlns:ns2="53488529-b61a-446c-bc3c-940c1e2fbf47" targetNamespace="http://schemas.microsoft.com/office/2006/metadata/properties" ma:root="true" ma:fieldsID="486ae9599857030011e98fcc4cd6934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3488529-b61a-446c-bc3c-940c1e2fbf47">
      <Value>108</Value>
      <Value>205</Value>
      <Value>176</Value>
    </TaxCatchAll>
    <jdeaeee2a27a4227857fe6174fcbfe79 xmlns="53488529-b61a-446c-bc3c-940c1e2fbf47">
      <Terms xmlns="http://schemas.microsoft.com/office/infopath/2007/PartnerControls">
        <TermInfo xmlns="http://schemas.microsoft.com/office/infopath/2007/PartnerControls">
          <TermName xmlns="http://schemas.microsoft.com/office/infopath/2007/PartnerControls">Bedrijvenregelingen</TermName>
          <TermId xmlns="http://schemas.microsoft.com/office/infopath/2007/PartnerControls">6fc721d9-966d-445e-a363-55fb2779ca67</TermId>
        </TermInfo>
      </Term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TermInfo xmlns="http://schemas.microsoft.com/office/infopath/2007/PartnerControls">
          <TermName xmlns="http://schemas.microsoft.com/office/infopath/2007/PartnerControls">RIG 2021</TermName>
          <TermId xmlns="http://schemas.microsoft.com/office/infopath/2007/PartnerControls">eadf4a8c-0903-43ef-8db6-b043fb593e0a</TermId>
        </TermInfo>
      </Terms>
    </j9b3dc42da334a629bf168d90113e40a>
    <k0689abb9d694bdeabb80b21188484db xmlns="53488529-b61a-446c-bc3c-940c1e2fbf47">
      <Terms xmlns="http://schemas.microsoft.com/office/infopath/2007/PartnerControls">
        <TermInfo xmlns="http://schemas.microsoft.com/office/infopath/2007/PartnerControls">
          <TermName xmlns="http://schemas.microsoft.com/office/infopath/2007/PartnerControls">RIG</TermName>
          <TermId xmlns="http://schemas.microsoft.com/office/infopath/2007/PartnerControls">e533af75-0f7b-41f6-9d3d-c96e27caf5ab</TermId>
        </TermInfo>
      </Terms>
    </k0689abb9d694bdeabb80b21188484d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2029dec-8b0d-4d68-80c4-6be424f3e982" ContentTypeId="0x0101009E8CEED16802CC4F8ED1342A0056B68501" PreviousValue="false"/>
</file>

<file path=customXml/itemProps1.xml><?xml version="1.0" encoding="utf-8"?>
<ds:datastoreItem xmlns:ds="http://schemas.openxmlformats.org/officeDocument/2006/customXml" ds:itemID="{7E255D56-EA29-4140-B6FB-7895174BE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5E791-10E1-49B9-9ACD-1CE2C3F7475B}">
  <ds:schemaRefs>
    <ds:schemaRef ds:uri="http://schemas.openxmlformats.org/officeDocument/2006/bibliography"/>
  </ds:schemaRefs>
</ds:datastoreItem>
</file>

<file path=customXml/itemProps3.xml><?xml version="1.0" encoding="utf-8"?>
<ds:datastoreItem xmlns:ds="http://schemas.openxmlformats.org/officeDocument/2006/customXml" ds:itemID="{E2918029-50B1-4393-B833-6A6D7BB27DEC}">
  <ds:schemaRefs>
    <ds:schemaRef ds:uri="http://schemas.microsoft.com/office/2006/metadata/properties"/>
    <ds:schemaRef ds:uri="http://schemas.microsoft.com/office/infopath/2007/PartnerControls"/>
    <ds:schemaRef ds:uri="53488529-b61a-446c-bc3c-940c1e2fbf47"/>
  </ds:schemaRefs>
</ds:datastoreItem>
</file>

<file path=customXml/itemProps4.xml><?xml version="1.0" encoding="utf-8"?>
<ds:datastoreItem xmlns:ds="http://schemas.openxmlformats.org/officeDocument/2006/customXml" ds:itemID="{372BF727-F733-49C0-812D-AE96EE90A177}">
  <ds:schemaRefs>
    <ds:schemaRef ds:uri="http://schemas.microsoft.com/sharepoint/v3/contenttype/forms"/>
  </ds:schemaRefs>
</ds:datastoreItem>
</file>

<file path=customXml/itemProps5.xml><?xml version="1.0" encoding="utf-8"?>
<ds:datastoreItem xmlns:ds="http://schemas.openxmlformats.org/officeDocument/2006/customXml" ds:itemID="{EBCF84BB-642F-4E1E-89FF-F39E602B7C5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354</Words>
  <Characters>1953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Jeannette de Waaij | SNN</cp:lastModifiedBy>
  <cp:revision>6</cp:revision>
  <dcterms:created xsi:type="dcterms:W3CDTF">2024-03-26T15:04:00Z</dcterms:created>
  <dcterms:modified xsi:type="dcterms:W3CDTF">2024-03-26T15:10:00Z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0x0101009E8CEED16802CC4F8ED1342A0056B68501000CC4729DB3F4894C8F67EE09C7E14817</vt:lpwstr>
  </property>
  <property fmtid="{D5CDD505-2E9C-101B-9397-08002B2CF9AE}" pid="3" name="Subsidieregeling">
    <vt:lpwstr>205;#RIG 2021|eadf4a8c-0903-43ef-8db6-b043fb593e0a</vt:lpwstr>
  </property>
  <property fmtid="{D5CDD505-2E9C-101B-9397-08002B2CF9AE}" pid="4" name="Organisatie">
    <vt:lpwstr>176;#Bedrijvenregelingen|6fc721d9-966d-445e-a363-55fb2779ca67</vt:lpwstr>
  </property>
  <property fmtid="{D5CDD505-2E9C-101B-9397-08002B2CF9AE}" pid="5" name="Regelingtype">
    <vt:lpwstr>108;#RIG|e533af75-0f7b-41f6-9d3d-c96e27caf5ab</vt:lpwstr>
  </property>
  <property fmtid="{D5CDD505-2E9C-101B-9397-08002B2CF9AE}" pid="6" name="Documenttype">
    <vt:lpwstr/>
  </property>
</Properties>
</file>