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6160" w14:textId="3A177518" w:rsidR="008F79A0" w:rsidRPr="00A6474C" w:rsidRDefault="00091BAF" w:rsidP="2FA04CF9">
      <w:pPr>
        <w:pStyle w:val="Kop1"/>
        <w:rPr>
          <w:rFonts w:asciiTheme="minorHAnsi" w:hAnsiTheme="minorHAnsi"/>
        </w:rPr>
      </w:pPr>
      <w:r w:rsidRPr="2FA04CF9">
        <w:rPr>
          <w:rFonts w:asciiTheme="minorHAnsi" w:hAnsiTheme="minorHAnsi"/>
        </w:rPr>
        <w:t xml:space="preserve">projectplan </w:t>
      </w:r>
      <w:r w:rsidR="005C6A7C" w:rsidRPr="2FA04CF9">
        <w:rPr>
          <w:rFonts w:asciiTheme="minorHAnsi" w:hAnsiTheme="minorHAnsi"/>
        </w:rPr>
        <w:t xml:space="preserve">VIA </w:t>
      </w:r>
      <w:r w:rsidR="00AD1A99" w:rsidRPr="2FA04CF9">
        <w:rPr>
          <w:rFonts w:asciiTheme="minorHAnsi" w:hAnsiTheme="minorHAnsi"/>
        </w:rPr>
        <w:t>2021</w:t>
      </w:r>
      <w:r w:rsidR="001B59CC">
        <w:rPr>
          <w:rFonts w:asciiTheme="minorHAnsi" w:hAnsiTheme="minorHAnsi"/>
        </w:rPr>
        <w:t xml:space="preserve"> plus</w:t>
      </w:r>
      <w:r w:rsidR="00AD1A99" w:rsidRPr="2FA04CF9">
        <w:rPr>
          <w:rFonts w:asciiTheme="minorHAnsi" w:hAnsiTheme="minorHAnsi"/>
        </w:rPr>
        <w:t xml:space="preserve"> </w:t>
      </w:r>
      <w:r w:rsidR="005C6A7C" w:rsidRPr="2FA04CF9">
        <w:rPr>
          <w:rFonts w:asciiTheme="minorHAnsi" w:hAnsiTheme="minorHAnsi"/>
        </w:rPr>
        <w:t>Ontwikkelingsproject</w:t>
      </w:r>
    </w:p>
    <w:p w14:paraId="53F4D47C" w14:textId="15F8940A" w:rsidR="00091BAF" w:rsidRPr="00A6474C" w:rsidRDefault="00091BAF" w:rsidP="2FA04CF9">
      <w:pPr>
        <w:rPr>
          <w:i/>
          <w:iCs/>
        </w:rPr>
      </w:pPr>
      <w:r w:rsidRPr="2FA04CF9">
        <w:rPr>
          <w:i/>
          <w:iCs/>
        </w:rPr>
        <w:t>Het projectplan moet een beeld geven van het project waarvoor u subsidie aanvraagt. Om uw aanvraag goed te kunnen beoordelen, verzoeken</w:t>
      </w:r>
      <w:r w:rsidR="00E114A2">
        <w:rPr>
          <w:i/>
          <w:iCs/>
        </w:rPr>
        <w:t xml:space="preserve"> </w:t>
      </w:r>
      <w:r w:rsidRPr="2FA04CF9">
        <w:rPr>
          <w:i/>
          <w:iCs/>
        </w:rPr>
        <w:t xml:space="preserve">wij u alle onderstaande vragen in uw projectplan over te nemen en te beantwoorden (herkenbaar en in de aangegeven volgorde). De </w:t>
      </w:r>
      <w:r w:rsidR="00027F39">
        <w:rPr>
          <w:i/>
          <w:iCs/>
        </w:rPr>
        <w:t>grootte</w:t>
      </w:r>
      <w:r w:rsidR="00E114A2">
        <w:rPr>
          <w:i/>
          <w:iCs/>
        </w:rPr>
        <w:t xml:space="preserve"> </w:t>
      </w:r>
      <w:r w:rsidRPr="2FA04CF9">
        <w:rPr>
          <w:i/>
          <w:iCs/>
        </w:rPr>
        <w:t xml:space="preserve">van het projectplan </w:t>
      </w:r>
      <w:r w:rsidR="00864A39">
        <w:rPr>
          <w:i/>
          <w:iCs/>
        </w:rPr>
        <w:t xml:space="preserve">moet </w:t>
      </w:r>
      <w:r w:rsidRPr="2FA04CF9">
        <w:rPr>
          <w:i/>
          <w:iCs/>
        </w:rPr>
        <w:t>beperkt blijven (</w:t>
      </w:r>
      <w:r w:rsidR="00DA27F7" w:rsidRPr="2FA04CF9">
        <w:rPr>
          <w:i/>
          <w:iCs/>
        </w:rPr>
        <w:t>indicatie</w:t>
      </w:r>
      <w:r w:rsidR="00347848" w:rsidRPr="2FA04CF9">
        <w:rPr>
          <w:i/>
          <w:iCs/>
        </w:rPr>
        <w:t>:</w:t>
      </w:r>
      <w:r w:rsidR="00DA27F7" w:rsidRPr="2FA04CF9">
        <w:rPr>
          <w:i/>
          <w:iCs/>
        </w:rPr>
        <w:t xml:space="preserve"> </w:t>
      </w:r>
      <w:r w:rsidR="00207F48" w:rsidRPr="2FA04CF9">
        <w:rPr>
          <w:i/>
          <w:iCs/>
        </w:rPr>
        <w:t>10</w:t>
      </w:r>
      <w:r w:rsidRPr="2FA04CF9">
        <w:rPr>
          <w:i/>
          <w:iCs/>
        </w:rPr>
        <w:t xml:space="preserve"> pagina’s). Wij verzoeken u de antwoorden zo goed mogelijk te motiveren.</w:t>
      </w:r>
    </w:p>
    <w:p w14:paraId="54447FE3" w14:textId="60B28E53" w:rsidR="00091BAF" w:rsidRPr="00A6474C" w:rsidRDefault="00091BAF" w:rsidP="00915C7C">
      <w:pPr>
        <w:pStyle w:val="Kop2"/>
        <w:rPr>
          <w:rFonts w:asciiTheme="minorHAnsi" w:hAnsiTheme="minorHAnsi"/>
        </w:rPr>
      </w:pPr>
      <w:r w:rsidRPr="00A6474C">
        <w:rPr>
          <w:rFonts w:asciiTheme="minorHAnsi" w:hAnsiTheme="minorHAnsi"/>
        </w:rPr>
        <w:t xml:space="preserve">Naam en korte </w:t>
      </w:r>
      <w:r w:rsidR="1CA758D7" w:rsidRPr="0133296B">
        <w:rPr>
          <w:rFonts w:asciiTheme="minorHAnsi" w:hAnsiTheme="minorHAnsi"/>
        </w:rPr>
        <w:t>omschrijving</w:t>
      </w:r>
      <w:r w:rsidRPr="00A6474C">
        <w:rPr>
          <w:rFonts w:asciiTheme="minorHAnsi" w:hAnsiTheme="minorHAnsi"/>
        </w:rPr>
        <w:t xml:space="preserve"> van de inhoud van het project</w:t>
      </w:r>
    </w:p>
    <w:p w14:paraId="337D5CA4" w14:textId="2DED3E1D" w:rsidR="00091BAF" w:rsidRPr="00A6474C" w:rsidRDefault="00091BAF" w:rsidP="00922156">
      <w:pPr>
        <w:pStyle w:val="Lijstalinea"/>
        <w:numPr>
          <w:ilvl w:val="0"/>
          <w:numId w:val="31"/>
        </w:numPr>
      </w:pPr>
      <w:r w:rsidRPr="00A6474C">
        <w:t>Wat is de naam van uw project?</w:t>
      </w:r>
    </w:p>
    <w:p w14:paraId="2ADA6D20" w14:textId="2CC5E464" w:rsidR="0098356C" w:rsidRPr="00996342" w:rsidRDefault="0098356C" w:rsidP="0098356C">
      <w:pPr>
        <w:pStyle w:val="Lijstalinea"/>
        <w:numPr>
          <w:ilvl w:val="0"/>
          <w:numId w:val="31"/>
        </w:numPr>
      </w:pPr>
      <w:r>
        <w:t xml:space="preserve">Geef </w:t>
      </w:r>
      <w:r w:rsidR="00AD6B9F">
        <w:t>duidelijk</w:t>
      </w:r>
      <w:r>
        <w:t xml:space="preserve"> aan (indicatie</w:t>
      </w:r>
      <w:r w:rsidR="00347848">
        <w:t>:</w:t>
      </w:r>
      <w:r>
        <w:t xml:space="preserve"> 10 zinnen) wat de aanleiding van het project is;</w:t>
      </w:r>
    </w:p>
    <w:p w14:paraId="08780A51" w14:textId="112DED0E" w:rsidR="00091BAF" w:rsidRPr="00A6474C" w:rsidRDefault="004B067E" w:rsidP="00922156">
      <w:pPr>
        <w:pStyle w:val="Lijstalinea"/>
        <w:numPr>
          <w:ilvl w:val="0"/>
          <w:numId w:val="31"/>
        </w:numPr>
      </w:pPr>
      <w:r>
        <w:t>Beschrijf</w:t>
      </w:r>
      <w:r w:rsidR="00E114A2">
        <w:t xml:space="preserve"> </w:t>
      </w:r>
      <w:r w:rsidR="00A2105B">
        <w:t>het doel</w:t>
      </w:r>
      <w:r w:rsidR="00E114A2">
        <w:t xml:space="preserve"> </w:t>
      </w:r>
      <w:r w:rsidR="00091BAF" w:rsidRPr="00A6474C">
        <w:t xml:space="preserve">en het </w:t>
      </w:r>
      <w:r w:rsidR="00BE0C9D">
        <w:t xml:space="preserve">gewenste </w:t>
      </w:r>
      <w:r w:rsidR="00091BAF" w:rsidRPr="00A6474C">
        <w:t>resultaat van het project</w:t>
      </w:r>
      <w:r w:rsidR="00554923">
        <w:t>;</w:t>
      </w:r>
    </w:p>
    <w:p w14:paraId="0509B6B2" w14:textId="4EF5656A" w:rsidR="00091BAF" w:rsidRPr="00A6474C" w:rsidRDefault="00091BAF" w:rsidP="00922156">
      <w:pPr>
        <w:pStyle w:val="Lijstalinea"/>
        <w:numPr>
          <w:ilvl w:val="0"/>
          <w:numId w:val="31"/>
        </w:numPr>
      </w:pPr>
      <w:r w:rsidRPr="00A6474C">
        <w:t xml:space="preserve">Geef in </w:t>
      </w:r>
      <w:r w:rsidR="00DA27F7">
        <w:t>(</w:t>
      </w:r>
      <w:r w:rsidRPr="00A6474C">
        <w:t>maximaal</w:t>
      </w:r>
      <w:r w:rsidR="00DA27F7">
        <w:t>)</w:t>
      </w:r>
      <w:r w:rsidRPr="00A6474C">
        <w:t xml:space="preserve"> 1</w:t>
      </w:r>
      <w:r w:rsidR="00130DBE">
        <w:t>5</w:t>
      </w:r>
      <w:r w:rsidRPr="00A6474C">
        <w:t xml:space="preserve"> zinnen een omschrijving van de uit te voeren werkzaamheden in het project.</w:t>
      </w:r>
    </w:p>
    <w:p w14:paraId="017FA1C3" w14:textId="26928C45" w:rsidR="00091BAF" w:rsidRPr="00A6474C" w:rsidRDefault="00091BAF" w:rsidP="00915C7C">
      <w:pPr>
        <w:pStyle w:val="Kop2"/>
        <w:rPr>
          <w:rFonts w:asciiTheme="minorHAnsi" w:hAnsiTheme="minorHAnsi"/>
        </w:rPr>
      </w:pPr>
      <w:r w:rsidRPr="00A6474C">
        <w:rPr>
          <w:rFonts w:asciiTheme="minorHAnsi" w:hAnsiTheme="minorHAnsi"/>
        </w:rPr>
        <w:t xml:space="preserve">Aanvrager </w:t>
      </w:r>
    </w:p>
    <w:p w14:paraId="354006F9" w14:textId="6274A44D" w:rsidR="005C6A7C" w:rsidRPr="00A6474C" w:rsidRDefault="005C6A7C" w:rsidP="00091BAF">
      <w:pPr>
        <w:rPr>
          <w:i/>
          <w:iCs/>
        </w:rPr>
      </w:pPr>
      <w:r w:rsidRPr="00A6474C">
        <w:rPr>
          <w:i/>
          <w:iCs/>
        </w:rPr>
        <w:t xml:space="preserve">Dit is de partij die voor eigen rekening en risico kosten maakt in dit project en hiervoor subsidie vraagt. </w:t>
      </w:r>
      <w:r w:rsidR="00C815A1">
        <w:rPr>
          <w:i/>
          <w:iCs/>
        </w:rPr>
        <w:t>Wanneer</w:t>
      </w:r>
      <w:r w:rsidR="00E114A2">
        <w:rPr>
          <w:i/>
          <w:iCs/>
        </w:rPr>
        <w:t xml:space="preserve"> </w:t>
      </w:r>
      <w:r w:rsidRPr="00A6474C">
        <w:rPr>
          <w:i/>
          <w:iCs/>
        </w:rPr>
        <w:t xml:space="preserve">er sprake is van een samenwerkingsproject </w:t>
      </w:r>
      <w:r w:rsidR="00094798">
        <w:rPr>
          <w:i/>
          <w:iCs/>
        </w:rPr>
        <w:t xml:space="preserve">moet </w:t>
      </w:r>
      <w:r w:rsidRPr="00A6474C">
        <w:rPr>
          <w:i/>
          <w:iCs/>
        </w:rPr>
        <w:t>u voor elke projectpartner onderstaande vragen te beantwoorden.</w:t>
      </w:r>
    </w:p>
    <w:p w14:paraId="03D71DFA" w14:textId="77777777" w:rsidR="005C6A7C" w:rsidRPr="00A6474C" w:rsidRDefault="005C6A7C" w:rsidP="00915C7C">
      <w:pPr>
        <w:pStyle w:val="Lijstalinea"/>
        <w:numPr>
          <w:ilvl w:val="0"/>
          <w:numId w:val="17"/>
        </w:numPr>
      </w:pPr>
      <w:r w:rsidRPr="00A6474C">
        <w:t>De naam van de organisatie en de locatie waar de onderneming haar activiteiten uitvoert;</w:t>
      </w:r>
    </w:p>
    <w:p w14:paraId="6EA5AFFF" w14:textId="77777777" w:rsidR="005C6A7C" w:rsidRPr="00A6474C" w:rsidRDefault="005C6A7C" w:rsidP="00915C7C">
      <w:pPr>
        <w:pStyle w:val="Lijstalinea"/>
        <w:numPr>
          <w:ilvl w:val="0"/>
          <w:numId w:val="17"/>
        </w:numPr>
      </w:pPr>
      <w:r w:rsidRPr="00A6474C">
        <w:t>Een omschrijving van de ondernemingsactiviteiten die de onderneming uitvoert;</w:t>
      </w:r>
    </w:p>
    <w:p w14:paraId="655DC1F8" w14:textId="2FD011BD" w:rsidR="005C6A7C" w:rsidRPr="00A6474C" w:rsidRDefault="00183EF1" w:rsidP="00915C7C">
      <w:pPr>
        <w:pStyle w:val="Lijstalinea"/>
        <w:numPr>
          <w:ilvl w:val="0"/>
          <w:numId w:val="17"/>
        </w:numPr>
      </w:pPr>
      <w:r>
        <w:t xml:space="preserve">De waarde </w:t>
      </w:r>
      <w:r w:rsidR="005C6A7C" w:rsidRPr="00A6474C">
        <w:t>van het project</w:t>
      </w:r>
      <w:r w:rsidR="21DACB26">
        <w:t xml:space="preserve"> voor uw onderneming</w:t>
      </w:r>
      <w:r w:rsidR="234940F2">
        <w:t>;</w:t>
      </w:r>
      <w:r w:rsidR="73397D5D">
        <w:t xml:space="preserve"> </w:t>
      </w:r>
    </w:p>
    <w:p w14:paraId="58E73C81" w14:textId="3DCE9428" w:rsidR="005C6A7C" w:rsidRPr="00A6474C" w:rsidRDefault="005C6A7C" w:rsidP="00915C7C">
      <w:pPr>
        <w:pStyle w:val="Lijstalinea"/>
        <w:numPr>
          <w:ilvl w:val="0"/>
          <w:numId w:val="17"/>
        </w:numPr>
      </w:pPr>
      <w:r w:rsidRPr="00A6474C">
        <w:t>(</w:t>
      </w:r>
      <w:r w:rsidR="00E114A2">
        <w:t>Wanneer</w:t>
      </w:r>
      <w:r w:rsidR="00DA1674">
        <w:t xml:space="preserve"> er</w:t>
      </w:r>
      <w:r w:rsidRPr="00A6474C">
        <w:t xml:space="preserve"> sprake van samenwerking) Geef aan wie welke kosten (in euro’s) voor haar rekening neemt;</w:t>
      </w:r>
    </w:p>
    <w:p w14:paraId="3F3ED0AF" w14:textId="5852460E" w:rsidR="005C6A7C" w:rsidRPr="00A6474C" w:rsidRDefault="005C6A7C" w:rsidP="00915C7C">
      <w:pPr>
        <w:pStyle w:val="Lijstalinea"/>
        <w:numPr>
          <w:ilvl w:val="0"/>
          <w:numId w:val="17"/>
        </w:numPr>
      </w:pPr>
      <w:r w:rsidRPr="00A6474C">
        <w:t>(</w:t>
      </w:r>
      <w:r w:rsidR="00E114A2">
        <w:t>Wanneer</w:t>
      </w:r>
      <w:r w:rsidRPr="00A6474C">
        <w:t xml:space="preserve"> </w:t>
      </w:r>
      <w:r w:rsidR="00DA1674">
        <w:t xml:space="preserve">er </w:t>
      </w:r>
      <w:r w:rsidRPr="00A6474C">
        <w:t xml:space="preserve">sprake van samenwerking) Geef aan hoe de subsidie wordt verdeeld (in euro’s). </w:t>
      </w:r>
      <w:r w:rsidR="00C815A1">
        <w:t>Als</w:t>
      </w:r>
      <w:r w:rsidR="00E114A2">
        <w:t xml:space="preserve"> </w:t>
      </w:r>
      <w:r w:rsidRPr="00A6474C">
        <w:t xml:space="preserve">dit afwijkt van de verdeling van kosten </w:t>
      </w:r>
      <w:r w:rsidR="00183EF1">
        <w:t xml:space="preserve">vragen </w:t>
      </w:r>
      <w:r w:rsidRPr="00A6474C">
        <w:t>wij u hierop een toelichting te geven.</w:t>
      </w:r>
    </w:p>
    <w:p w14:paraId="3B77A1D8" w14:textId="0EEBC5ED" w:rsidR="00091BAF" w:rsidRPr="00A6474C" w:rsidRDefault="005C6A7C" w:rsidP="00915C7C">
      <w:pPr>
        <w:pStyle w:val="Kop2"/>
        <w:rPr>
          <w:rFonts w:asciiTheme="minorHAnsi" w:hAnsiTheme="minorHAnsi"/>
        </w:rPr>
      </w:pPr>
      <w:r w:rsidRPr="00A6474C">
        <w:rPr>
          <w:rFonts w:asciiTheme="minorHAnsi" w:hAnsiTheme="minorHAnsi"/>
        </w:rPr>
        <w:t>Subsidiabele activiteiten</w:t>
      </w:r>
    </w:p>
    <w:p w14:paraId="396C1867" w14:textId="733BE2E7" w:rsidR="005C6A7C" w:rsidRPr="00A6474C" w:rsidRDefault="005C6A7C" w:rsidP="005C6A7C">
      <w:r w:rsidRPr="00A6474C">
        <w:t xml:space="preserve">Kruis hieronder aan welke ontwikkeling voor u van toepassing is. U kunt subsidie aanvragen voor activiteiten die zien op de ontwikkeling van: </w:t>
      </w:r>
    </w:p>
    <w:tbl>
      <w:tblPr>
        <w:tblStyle w:val="Tabelraster"/>
        <w:tblW w:w="892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641"/>
      </w:tblGrid>
      <w:tr w:rsidR="005C6A7C" w:rsidRPr="00A6474C" w14:paraId="79506032" w14:textId="77777777" w:rsidTr="005C6A7C">
        <w:tc>
          <w:tcPr>
            <w:tcW w:w="279" w:type="dxa"/>
            <w:tcBorders>
              <w:top w:val="single" w:sz="4" w:space="0" w:color="auto"/>
              <w:left w:val="single" w:sz="4" w:space="0" w:color="auto"/>
              <w:bottom w:val="single" w:sz="4" w:space="0" w:color="auto"/>
              <w:right w:val="single" w:sz="4" w:space="0" w:color="auto"/>
            </w:tcBorders>
          </w:tcPr>
          <w:p w14:paraId="27280B06" w14:textId="7C89B0C5" w:rsidR="005C6A7C" w:rsidRPr="00A6474C" w:rsidRDefault="005C6A7C" w:rsidP="005C6A7C"/>
        </w:tc>
        <w:tc>
          <w:tcPr>
            <w:tcW w:w="8641" w:type="dxa"/>
            <w:tcBorders>
              <w:left w:val="single" w:sz="4" w:space="0" w:color="auto"/>
            </w:tcBorders>
            <w:vAlign w:val="center"/>
          </w:tcPr>
          <w:p w14:paraId="463BA5B1" w14:textId="6F81392D" w:rsidR="005C6A7C" w:rsidRPr="00A6474C" w:rsidRDefault="00A6474C" w:rsidP="005C6A7C">
            <w:r w:rsidRPr="00A6474C">
              <w:t>E</w:t>
            </w:r>
            <w:r w:rsidR="005C6A7C" w:rsidRPr="00A6474C">
              <w:t>en product</w:t>
            </w:r>
          </w:p>
        </w:tc>
      </w:tr>
      <w:tr w:rsidR="005C6A7C" w:rsidRPr="00A6474C" w14:paraId="1BBCC9EF" w14:textId="77777777" w:rsidTr="005C6A7C">
        <w:tc>
          <w:tcPr>
            <w:tcW w:w="279" w:type="dxa"/>
            <w:tcBorders>
              <w:top w:val="single" w:sz="4" w:space="0" w:color="auto"/>
              <w:left w:val="single" w:sz="4" w:space="0" w:color="auto"/>
              <w:bottom w:val="single" w:sz="4" w:space="0" w:color="auto"/>
              <w:right w:val="single" w:sz="4" w:space="0" w:color="auto"/>
            </w:tcBorders>
          </w:tcPr>
          <w:p w14:paraId="1B8769C2" w14:textId="77777777" w:rsidR="005C6A7C" w:rsidRPr="00A6474C" w:rsidRDefault="005C6A7C" w:rsidP="005C6A7C"/>
        </w:tc>
        <w:tc>
          <w:tcPr>
            <w:tcW w:w="8641" w:type="dxa"/>
            <w:tcBorders>
              <w:left w:val="single" w:sz="4" w:space="0" w:color="auto"/>
            </w:tcBorders>
            <w:vAlign w:val="center"/>
          </w:tcPr>
          <w:p w14:paraId="34F0FA3D" w14:textId="58B0E9B1" w:rsidR="005C6A7C" w:rsidRPr="00A6474C" w:rsidRDefault="00A6474C" w:rsidP="005C6A7C">
            <w:r w:rsidRPr="00A6474C">
              <w:t>E</w:t>
            </w:r>
            <w:r w:rsidR="005C6A7C" w:rsidRPr="00A6474C">
              <w:t>en dienst</w:t>
            </w:r>
          </w:p>
        </w:tc>
      </w:tr>
      <w:tr w:rsidR="005C6A7C" w:rsidRPr="00A6474C" w14:paraId="4837EB2D" w14:textId="77777777" w:rsidTr="005C6A7C">
        <w:tc>
          <w:tcPr>
            <w:tcW w:w="279" w:type="dxa"/>
            <w:tcBorders>
              <w:top w:val="single" w:sz="4" w:space="0" w:color="auto"/>
              <w:left w:val="single" w:sz="4" w:space="0" w:color="auto"/>
              <w:bottom w:val="single" w:sz="4" w:space="0" w:color="auto"/>
              <w:right w:val="single" w:sz="4" w:space="0" w:color="auto"/>
            </w:tcBorders>
          </w:tcPr>
          <w:p w14:paraId="349B8C26" w14:textId="77777777" w:rsidR="005C6A7C" w:rsidRPr="00A6474C" w:rsidRDefault="005C6A7C" w:rsidP="005C6A7C"/>
        </w:tc>
        <w:tc>
          <w:tcPr>
            <w:tcW w:w="8641" w:type="dxa"/>
            <w:tcBorders>
              <w:left w:val="single" w:sz="4" w:space="0" w:color="auto"/>
            </w:tcBorders>
            <w:vAlign w:val="center"/>
          </w:tcPr>
          <w:p w14:paraId="4E5C5BBB" w14:textId="72410600" w:rsidR="005C6A7C" w:rsidRPr="00A6474C" w:rsidRDefault="005C6A7C" w:rsidP="005C6A7C">
            <w:r w:rsidRPr="00A6474C">
              <w:t>Een procedé</w:t>
            </w:r>
          </w:p>
        </w:tc>
      </w:tr>
    </w:tbl>
    <w:p w14:paraId="07A3F8A4" w14:textId="77777777" w:rsidR="005C6A7C" w:rsidRPr="00A6474C" w:rsidRDefault="005C6A7C" w:rsidP="005C6A7C"/>
    <w:p w14:paraId="171AB9A0" w14:textId="0DA82BC6" w:rsidR="005C6A7C" w:rsidRPr="00A6474C" w:rsidRDefault="005C6A7C" w:rsidP="00915C7C">
      <w:pPr>
        <w:pStyle w:val="Kop2"/>
        <w:rPr>
          <w:rFonts w:asciiTheme="minorHAnsi" w:hAnsiTheme="minorHAnsi"/>
        </w:rPr>
      </w:pPr>
      <w:r w:rsidRPr="00A6474C">
        <w:rPr>
          <w:rFonts w:asciiTheme="minorHAnsi" w:hAnsiTheme="minorHAnsi"/>
        </w:rPr>
        <w:t>Aanpak en resultaten</w:t>
      </w:r>
    </w:p>
    <w:p w14:paraId="4E6A42FB" w14:textId="0131CD00" w:rsidR="005C6A7C" w:rsidRPr="00A6474C" w:rsidRDefault="005C6A7C" w:rsidP="005C6A7C">
      <w:r>
        <w:t xml:space="preserve">Beschrijf door middel van </w:t>
      </w:r>
      <w:r w:rsidR="00C3652A">
        <w:t xml:space="preserve">duidelijke </w:t>
      </w:r>
      <w:r>
        <w:t xml:space="preserve">projectfasen (in tijd </w:t>
      </w:r>
      <w:r w:rsidR="00C3652A">
        <w:t>verdeelde</w:t>
      </w:r>
      <w:r>
        <w:t xml:space="preserve"> activiteiten in het project) hoe u de </w:t>
      </w:r>
      <w:r w:rsidR="00874445">
        <w:t>eerder beschreven</w:t>
      </w:r>
      <w:r w:rsidR="00E114A2">
        <w:t xml:space="preserve"> </w:t>
      </w:r>
      <w:r w:rsidR="00A2105B">
        <w:t>doel(en)</w:t>
      </w:r>
      <w:r>
        <w:t xml:space="preserve"> wilt </w:t>
      </w:r>
      <w:r w:rsidR="009A3D91">
        <w:t>bereiken</w:t>
      </w:r>
      <w:r>
        <w:t xml:space="preserve">. De projectfasen </w:t>
      </w:r>
      <w:r w:rsidR="002C7FF1">
        <w:t>moeten gelijk zijn aan</w:t>
      </w:r>
      <w:r w:rsidR="00E114A2">
        <w:t xml:space="preserve"> </w:t>
      </w:r>
      <w:r>
        <w:t xml:space="preserve">de projectfasen in onderdeel </w:t>
      </w:r>
      <w:r w:rsidR="00A419DE">
        <w:t>9</w:t>
      </w:r>
      <w:r>
        <w:t xml:space="preserve">: Begroting.  </w:t>
      </w:r>
    </w:p>
    <w:p w14:paraId="5D9868A1" w14:textId="77777777" w:rsidR="005C6A7C" w:rsidRPr="00A6474C" w:rsidRDefault="005C6A7C" w:rsidP="005C6A7C">
      <w:r w:rsidRPr="00A6474C">
        <w:t xml:space="preserve">Geef per projectfase aan: </w:t>
      </w:r>
    </w:p>
    <w:p w14:paraId="3AF2D356" w14:textId="594F04F1" w:rsidR="005C6A7C" w:rsidRPr="00A6474C" w:rsidRDefault="005C6A7C" w:rsidP="005C6A7C">
      <w:pPr>
        <w:pStyle w:val="Lijstalinea"/>
        <w:numPr>
          <w:ilvl w:val="0"/>
          <w:numId w:val="13"/>
        </w:numPr>
      </w:pPr>
      <w:r w:rsidRPr="00A6474C">
        <w:t>Welke werkzaamheden/activiteiten worden uitgevoerd;</w:t>
      </w:r>
    </w:p>
    <w:p w14:paraId="10A264D5" w14:textId="00D11691" w:rsidR="005C6A7C" w:rsidRPr="00A6474C" w:rsidRDefault="005C6A7C" w:rsidP="005C6A7C">
      <w:pPr>
        <w:pStyle w:val="Lijstalinea"/>
        <w:numPr>
          <w:ilvl w:val="0"/>
          <w:numId w:val="13"/>
        </w:numPr>
      </w:pPr>
      <w:r w:rsidRPr="00A6474C">
        <w:t>Wie een bepaalde activiteit gaat uitvoeren (deskundig(en) en/of eigen medewerkers);</w:t>
      </w:r>
    </w:p>
    <w:p w14:paraId="1FD26E49" w14:textId="02D7A851" w:rsidR="005C6A7C" w:rsidRPr="00A6474C" w:rsidRDefault="005C6A7C" w:rsidP="005C6A7C">
      <w:pPr>
        <w:pStyle w:val="Lijstalinea"/>
        <w:numPr>
          <w:ilvl w:val="0"/>
          <w:numId w:val="13"/>
        </w:numPr>
      </w:pPr>
      <w:r w:rsidRPr="00A6474C">
        <w:t>Welke materiaal- en/of huurkosten er worden gemaakt en waarvoor.</w:t>
      </w:r>
    </w:p>
    <w:p w14:paraId="70350EB6" w14:textId="77777777" w:rsidR="00AC5F16" w:rsidRDefault="00AC5F16">
      <w:pPr>
        <w:rPr>
          <w:rFonts w:eastAsiaTheme="majorEastAsia" w:cstheme="majorBidi"/>
          <w:b/>
          <w:sz w:val="28"/>
          <w:szCs w:val="26"/>
        </w:rPr>
      </w:pPr>
      <w:r>
        <w:br w:type="page"/>
      </w:r>
    </w:p>
    <w:p w14:paraId="61AB66EF" w14:textId="17213683" w:rsidR="005C6A7C" w:rsidRPr="00A6474C" w:rsidRDefault="005C6A7C" w:rsidP="00915C7C">
      <w:pPr>
        <w:pStyle w:val="Kop2"/>
        <w:rPr>
          <w:rFonts w:asciiTheme="minorHAnsi" w:hAnsiTheme="minorHAnsi"/>
        </w:rPr>
      </w:pPr>
      <w:r w:rsidRPr="00A6474C">
        <w:rPr>
          <w:rFonts w:asciiTheme="minorHAnsi" w:hAnsiTheme="minorHAnsi"/>
        </w:rPr>
        <w:lastRenderedPageBreak/>
        <w:t xml:space="preserve">Economische effecten van de ontwikkeling </w:t>
      </w:r>
    </w:p>
    <w:p w14:paraId="7A37A1BC" w14:textId="20E35F48" w:rsidR="005C6A7C" w:rsidRPr="00A6474C" w:rsidRDefault="005C6A7C" w:rsidP="00915C7C">
      <w:pPr>
        <w:pStyle w:val="Lijstalinea"/>
        <w:numPr>
          <w:ilvl w:val="0"/>
          <w:numId w:val="16"/>
        </w:numPr>
        <w:ind w:left="709" w:hanging="349"/>
      </w:pPr>
      <w:r w:rsidRPr="00A6474C">
        <w:t>Op wat voor manier slaan de effecten van het project neer op Drenthe, Fryslân of Groningen?</w:t>
      </w:r>
    </w:p>
    <w:p w14:paraId="7DDC8831" w14:textId="22B31A1E" w:rsidR="00915C7C" w:rsidRPr="00A6474C" w:rsidRDefault="005C6A7C" w:rsidP="00091BAF">
      <w:pPr>
        <w:pStyle w:val="Lijstalinea"/>
        <w:numPr>
          <w:ilvl w:val="0"/>
          <w:numId w:val="16"/>
        </w:numPr>
        <w:ind w:left="709" w:hanging="349"/>
      </w:pPr>
      <w:r w:rsidRPr="00A6474C">
        <w:t xml:space="preserve">Hoe gaat u de </w:t>
      </w:r>
      <w:r w:rsidR="00E114A2">
        <w:t xml:space="preserve">uiteindelijke </w:t>
      </w:r>
      <w:r w:rsidRPr="00A6474C">
        <w:t>ontwikkeling vermarkten? Hoe gaat u winst maken met de ontwikkeling?</w:t>
      </w:r>
    </w:p>
    <w:p w14:paraId="434D7811" w14:textId="30B20E5F" w:rsidR="005D2D3A" w:rsidRDefault="14A81EF5" w:rsidP="005D2D3A">
      <w:pPr>
        <w:pStyle w:val="Lijstalinea"/>
        <w:numPr>
          <w:ilvl w:val="0"/>
          <w:numId w:val="16"/>
        </w:numPr>
        <w:ind w:left="709" w:hanging="349"/>
      </w:pPr>
      <w:r>
        <w:t xml:space="preserve">Welke </w:t>
      </w:r>
      <w:r w:rsidR="00C31C10">
        <w:t>keuze</w:t>
      </w:r>
      <w:r w:rsidR="0000466B">
        <w:t xml:space="preserve"> </w:t>
      </w:r>
      <w:r>
        <w:t xml:space="preserve">maakt u </w:t>
      </w:r>
      <w:r w:rsidR="00C31C10">
        <w:t>als het gaat om</w:t>
      </w:r>
      <w:r>
        <w:t xml:space="preserve"> het wel of niet vastleggen van </w:t>
      </w:r>
      <w:r w:rsidR="2C83B3D0">
        <w:t>uw</w:t>
      </w:r>
      <w:r>
        <w:t xml:space="preserve"> </w:t>
      </w:r>
      <w:r w:rsidR="37D336CC">
        <w:t>intellectuele eigendomsrechten</w:t>
      </w:r>
      <w:r>
        <w:t>?</w:t>
      </w:r>
    </w:p>
    <w:p w14:paraId="7A22C4C8" w14:textId="7898B1E6" w:rsidR="00D5071B" w:rsidRDefault="005D2D3A" w:rsidP="005D2D3A">
      <w:pPr>
        <w:pStyle w:val="Lijstalinea"/>
        <w:numPr>
          <w:ilvl w:val="0"/>
          <w:numId w:val="16"/>
        </w:numPr>
        <w:ind w:left="709" w:hanging="349"/>
      </w:pPr>
      <w:r>
        <w:t>Ieder project levert ervaringen en kennis op. Om de impact van uw project te maximaliseren, is het belangrijk om de opgedane kennis met anderen te delen en zo te borgen. Wij dagen u uit! Op welke wijze bent u bereid om uw kennis te delen en daarmee Noord-Nederland nóg sterker te maken?</w:t>
      </w:r>
    </w:p>
    <w:p w14:paraId="5E65055A" w14:textId="7E95F4D0" w:rsidR="00915C7C" w:rsidRPr="00A6474C" w:rsidRDefault="00915C7C" w:rsidP="00915C7C">
      <w:pPr>
        <w:pStyle w:val="Kop1"/>
        <w:rPr>
          <w:rFonts w:asciiTheme="minorHAnsi" w:hAnsiTheme="minorHAnsi"/>
        </w:rPr>
      </w:pPr>
      <w:r w:rsidRPr="00A6474C">
        <w:rPr>
          <w:rFonts w:asciiTheme="minorHAnsi" w:hAnsiTheme="minorHAnsi"/>
        </w:rPr>
        <w:t xml:space="preserve">Aansluiting </w:t>
      </w:r>
      <w:r w:rsidR="00A6474C" w:rsidRPr="00A6474C">
        <w:rPr>
          <w:rFonts w:asciiTheme="minorHAnsi" w:hAnsiTheme="minorHAnsi"/>
        </w:rPr>
        <w:t>bij</w:t>
      </w:r>
      <w:r w:rsidRPr="00A6474C">
        <w:rPr>
          <w:rFonts w:asciiTheme="minorHAnsi" w:hAnsiTheme="minorHAnsi"/>
        </w:rPr>
        <w:t xml:space="preserve"> de VIA</w:t>
      </w:r>
    </w:p>
    <w:p w14:paraId="648B3997" w14:textId="77777777" w:rsidR="00915C7C" w:rsidRPr="00A6474C" w:rsidRDefault="00915C7C" w:rsidP="00915C7C">
      <w:pPr>
        <w:rPr>
          <w:i/>
          <w:iCs/>
        </w:rPr>
      </w:pPr>
      <w:r w:rsidRPr="00A6474C">
        <w:rPr>
          <w:i/>
          <w:iCs/>
        </w:rPr>
        <w:t xml:space="preserve">Binnen de VIA is het mogelijk subsidie aan te vragen voor een activiteit die ziet op de ontwikkeling van een nieuw product, dienst of procedé of de aanmerkelijke vernieuwing daarvan. </w:t>
      </w:r>
    </w:p>
    <w:p w14:paraId="208A8A25" w14:textId="5CD32043" w:rsidR="00915C7C" w:rsidRPr="00A6474C" w:rsidRDefault="00915C7C" w:rsidP="00915C7C">
      <w:pPr>
        <w:rPr>
          <w:i/>
          <w:iCs/>
        </w:rPr>
      </w:pPr>
      <w:r w:rsidRPr="00A6474C">
        <w:rPr>
          <w:i/>
          <w:iCs/>
        </w:rPr>
        <w:t xml:space="preserve">Nb. Embedded software is onlosmakelijk verbonden met hardware. Wanneer er embedded software wordt ontwikkeld, is er geen sprake van een softwarematig prototype. </w:t>
      </w:r>
    </w:p>
    <w:p w14:paraId="7DE2748B" w14:textId="2F25EBC8" w:rsidR="00915C7C" w:rsidRPr="00A6474C" w:rsidRDefault="00915C7C" w:rsidP="00915C7C">
      <w:pPr>
        <w:rPr>
          <w:i/>
          <w:iCs/>
        </w:rPr>
      </w:pPr>
      <w:r w:rsidRPr="00A6474C">
        <w:rPr>
          <w:i/>
          <w:iCs/>
        </w:rPr>
        <w:t xml:space="preserve">Ter informatie: </w:t>
      </w:r>
    </w:p>
    <w:p w14:paraId="739E0728" w14:textId="515ED4A2" w:rsidR="00915C7C" w:rsidRPr="00A6474C" w:rsidRDefault="00C815A1" w:rsidP="00915C7C">
      <w:pPr>
        <w:pStyle w:val="Lijstalinea"/>
        <w:numPr>
          <w:ilvl w:val="0"/>
          <w:numId w:val="19"/>
        </w:numPr>
        <w:rPr>
          <w:i/>
          <w:iCs/>
        </w:rPr>
      </w:pPr>
      <w:r>
        <w:rPr>
          <w:i/>
          <w:iCs/>
        </w:rPr>
        <w:t>Als</w:t>
      </w:r>
      <w:r w:rsidR="00915C7C" w:rsidRPr="00A6474C">
        <w:rPr>
          <w:i/>
          <w:iCs/>
        </w:rPr>
        <w:t xml:space="preserve"> de ontwikkeling enkel nieuw is voor uw onderneming, dan valt de aanvraag onder de-minimissteun en dient u een de-minimisverklaring aan te leveren. </w:t>
      </w:r>
    </w:p>
    <w:p w14:paraId="108583BE" w14:textId="3E101D46" w:rsidR="00915C7C" w:rsidRPr="00A6474C" w:rsidRDefault="00C815A1" w:rsidP="00915C7C">
      <w:pPr>
        <w:pStyle w:val="Lijstalinea"/>
        <w:numPr>
          <w:ilvl w:val="0"/>
          <w:numId w:val="19"/>
        </w:numPr>
        <w:rPr>
          <w:i/>
          <w:iCs/>
        </w:rPr>
      </w:pPr>
      <w:r>
        <w:rPr>
          <w:i/>
          <w:iCs/>
        </w:rPr>
        <w:t xml:space="preserve">Als </w:t>
      </w:r>
      <w:r w:rsidR="00983408">
        <w:rPr>
          <w:i/>
          <w:iCs/>
        </w:rPr>
        <w:t xml:space="preserve">het werkingsprincipe </w:t>
      </w:r>
      <w:r w:rsidR="00915C7C" w:rsidRPr="00A6474C">
        <w:rPr>
          <w:i/>
          <w:iCs/>
        </w:rPr>
        <w:t>nog niet eerder is aangetoond, dan valt de aanvraag onder het staatssteunkader AGVV.</w:t>
      </w:r>
    </w:p>
    <w:p w14:paraId="265BB07D" w14:textId="64671DC1" w:rsidR="00915C7C" w:rsidRPr="00A6474C" w:rsidRDefault="00915C7C" w:rsidP="00915C7C">
      <w:pPr>
        <w:pStyle w:val="Kop2"/>
        <w:rPr>
          <w:rFonts w:asciiTheme="minorHAnsi" w:hAnsiTheme="minorHAnsi"/>
        </w:rPr>
      </w:pPr>
      <w:r w:rsidRPr="00A6474C">
        <w:rPr>
          <w:rFonts w:asciiTheme="minorHAnsi" w:hAnsiTheme="minorHAnsi"/>
        </w:rPr>
        <w:t xml:space="preserve">Aansluiting bij de VIA </w:t>
      </w:r>
    </w:p>
    <w:p w14:paraId="5C4F9138" w14:textId="425D5D9F" w:rsidR="00F35A58" w:rsidRDefault="00E114A2" w:rsidP="00F35A58">
      <w:pPr>
        <w:pStyle w:val="Lijstalinea"/>
        <w:numPr>
          <w:ilvl w:val="0"/>
          <w:numId w:val="20"/>
        </w:numPr>
        <w:rPr>
          <w:rFonts w:eastAsiaTheme="minorEastAsia"/>
        </w:rPr>
      </w:pPr>
      <w:r w:rsidRPr="00A6474C">
        <w:t>Aansluiting RIS</w:t>
      </w:r>
      <w:r>
        <w:t>3 2021-2027:</w:t>
      </w:r>
      <w:r w:rsidRPr="00A6474C">
        <w:t xml:space="preserve"> </w:t>
      </w:r>
      <w:r w:rsidR="00BD5AFB">
        <w:t>Beschrijf d</w:t>
      </w:r>
      <w:r w:rsidR="00F35A58">
        <w:t xml:space="preserve">e </w:t>
      </w:r>
      <w:r w:rsidR="00D66FFB">
        <w:t>manier</w:t>
      </w:r>
      <w:r>
        <w:t xml:space="preserve"> </w:t>
      </w:r>
      <w:r w:rsidR="00F35A58">
        <w:t>waarop de transities die gaande zijn van invloed zijn op uw onderneming en hoe u hierop inspeelt? (</w:t>
      </w:r>
      <w:r w:rsidR="001E7579">
        <w:t xml:space="preserve">De transities zijn: </w:t>
      </w:r>
      <w:r w:rsidR="00F35A58" w:rsidRPr="0133296B">
        <w:rPr>
          <w:rFonts w:ascii="Calibri" w:eastAsia="Calibri" w:hAnsi="Calibri" w:cs="Calibri"/>
        </w:rPr>
        <w:t>van analoog naar digitaal, van fossiele naar duurzame energie, van zorg naar positieve gezondheid en van een lineaire naar een circulaire economie)</w:t>
      </w:r>
    </w:p>
    <w:p w14:paraId="42D76E3A" w14:textId="12DD7EB2" w:rsidR="00915C7C" w:rsidRPr="00A6474C" w:rsidRDefault="00915C7C" w:rsidP="00915C7C">
      <w:pPr>
        <w:pStyle w:val="Lijstalinea"/>
        <w:numPr>
          <w:ilvl w:val="0"/>
          <w:numId w:val="20"/>
        </w:numPr>
      </w:pPr>
      <w:r w:rsidRPr="00A6474C">
        <w:t>Aansluiting RIS</w:t>
      </w:r>
      <w:r w:rsidR="008E5D12">
        <w:t>3 2021-2027</w:t>
      </w:r>
      <w:r w:rsidR="005B5B18">
        <w:t>:</w:t>
      </w:r>
      <w:r w:rsidRPr="00A6474C">
        <w:t xml:space="preserve"> omschrijf </w:t>
      </w:r>
      <w:r w:rsidR="4DC4C153">
        <w:t>op</w:t>
      </w:r>
      <w:r w:rsidR="15785411">
        <w:t xml:space="preserve"> </w:t>
      </w:r>
      <w:r w:rsidRPr="00A6474C">
        <w:t>welk</w:t>
      </w:r>
      <w:r w:rsidR="008E5D12">
        <w:t xml:space="preserve">e van de vier transities of </w:t>
      </w:r>
      <w:r w:rsidR="004716DC">
        <w:t>het doorsnijdende thema</w:t>
      </w:r>
      <w:r w:rsidR="00A47E80">
        <w:t xml:space="preserve"> </w:t>
      </w:r>
      <w:r w:rsidR="00A47E80" w:rsidRPr="00A47E80">
        <w:t>‘ondernemende regio/ krachtig ondernemerschap’</w:t>
      </w:r>
      <w:r w:rsidR="009A53F9">
        <w:t xml:space="preserve"> </w:t>
      </w:r>
      <w:r w:rsidRPr="00A6474C">
        <w:t xml:space="preserve">het project </w:t>
      </w:r>
      <w:r w:rsidR="5EF1F4BA">
        <w:t xml:space="preserve">inspeelt </w:t>
      </w:r>
      <w:r w:rsidRPr="00A6474C">
        <w:t xml:space="preserve">en op welke </w:t>
      </w:r>
      <w:r w:rsidR="00D66FFB">
        <w:t>manier</w:t>
      </w:r>
      <w:r w:rsidRPr="00A6474C">
        <w:t>;</w:t>
      </w:r>
    </w:p>
    <w:p w14:paraId="5DAC7B4A" w14:textId="7DF4F446" w:rsidR="00915C7C" w:rsidRPr="00A6474C" w:rsidRDefault="00915C7C" w:rsidP="00915C7C">
      <w:pPr>
        <w:pStyle w:val="Lijstalinea"/>
        <w:numPr>
          <w:ilvl w:val="0"/>
          <w:numId w:val="20"/>
        </w:numPr>
      </w:pPr>
      <w:r w:rsidRPr="00A6474C">
        <w:t xml:space="preserve">Beschrijf waarom uw project ziet op een ontwikkeling die </w:t>
      </w:r>
      <w:r w:rsidR="3237B4CD">
        <w:t xml:space="preserve">nieuw is voor de markt waarin u </w:t>
      </w:r>
      <w:r w:rsidR="00D66FFB">
        <w:t>actief bent</w:t>
      </w:r>
      <w:r w:rsidR="3237B4CD">
        <w:t xml:space="preserve"> </w:t>
      </w:r>
      <w:r w:rsidRPr="00A6474C">
        <w:t xml:space="preserve">of waarom uw project ziet op een ontwikkeling die </w:t>
      </w:r>
      <w:r w:rsidR="00116604">
        <w:t>alleen</w:t>
      </w:r>
      <w:r w:rsidR="001E7579">
        <w:t xml:space="preserve"> </w:t>
      </w:r>
      <w:r w:rsidRPr="00A6474C">
        <w:t>voor uw onderneming nieuw is;</w:t>
      </w:r>
    </w:p>
    <w:p w14:paraId="3D02A604" w14:textId="64D95282" w:rsidR="00915C7C" w:rsidRPr="00A6474C" w:rsidRDefault="00915C7C" w:rsidP="00915C7C">
      <w:pPr>
        <w:pStyle w:val="Lijstalinea"/>
        <w:numPr>
          <w:ilvl w:val="0"/>
          <w:numId w:val="20"/>
        </w:numPr>
      </w:pPr>
      <w:r w:rsidRPr="00A6474C">
        <w:t>Geef (</w:t>
      </w:r>
      <w:r w:rsidR="00116604">
        <w:t>met</w:t>
      </w:r>
      <w:r w:rsidRPr="00A6474C">
        <w:t xml:space="preserve"> openbare bronnen) aan of er vergelijkbare ontwikkelingen c.q. concurrerende</w:t>
      </w:r>
      <w:r w:rsidR="001E7579">
        <w:t>/</w:t>
      </w:r>
      <w:r w:rsidR="00A67BA3">
        <w:t>soortgelijke</w:t>
      </w:r>
      <w:r w:rsidRPr="00A6474C">
        <w:t xml:space="preserve"> ontwikkelingen in de markt </w:t>
      </w:r>
      <w:r w:rsidR="001E7579">
        <w:t>spelen</w:t>
      </w:r>
      <w:r w:rsidRPr="00A6474C">
        <w:t xml:space="preserve"> en geef de verschillen en overeenkomsten aan;</w:t>
      </w:r>
    </w:p>
    <w:p w14:paraId="29A7C304" w14:textId="003F3A58" w:rsidR="00915C7C" w:rsidRDefault="00915C7C" w:rsidP="00915C7C">
      <w:pPr>
        <w:pStyle w:val="Lijstalinea"/>
        <w:numPr>
          <w:ilvl w:val="0"/>
          <w:numId w:val="20"/>
        </w:numPr>
      </w:pPr>
      <w:r w:rsidRPr="00A6474C">
        <w:t>Geef aan of u eerder subsidie heeft ontvangen voor een project dat vooraf is gegaan</w:t>
      </w:r>
      <w:r w:rsidR="00B37EAC">
        <w:t>/</w:t>
      </w:r>
      <w:r w:rsidR="00FE69F0">
        <w:t xml:space="preserve">te maken heeft </w:t>
      </w:r>
      <w:r w:rsidR="007B1D84">
        <w:t>met</w:t>
      </w:r>
      <w:r w:rsidRPr="00A6474C">
        <w:t xml:space="preserve"> dit project (haalbaarheidsproject</w:t>
      </w:r>
      <w:r w:rsidR="00AB70D4">
        <w:t>/</w:t>
      </w:r>
      <w:r w:rsidRPr="00A6474C">
        <w:t xml:space="preserve"> eerder ontwikkelingsproject</w:t>
      </w:r>
      <w:r w:rsidR="00AB70D4">
        <w:t>/ kennisontwikkelingsproject</w:t>
      </w:r>
      <w:r w:rsidRPr="00A6474C">
        <w:t>)</w:t>
      </w:r>
      <w:r w:rsidR="003D1F9D">
        <w:t>.</w:t>
      </w:r>
      <w:r w:rsidRPr="00A6474C">
        <w:t xml:space="preserve"> Zo ja, geef dan de verschillen en overeenkomsten aan tussen deze projecten;</w:t>
      </w:r>
    </w:p>
    <w:p w14:paraId="186662BA" w14:textId="186AAFAA" w:rsidR="0078791B" w:rsidRDefault="00510276" w:rsidP="00915C7C">
      <w:pPr>
        <w:pStyle w:val="Lijstalinea"/>
        <w:numPr>
          <w:ilvl w:val="0"/>
          <w:numId w:val="20"/>
        </w:numPr>
      </w:pPr>
      <w:r>
        <w:t>Geef aan of er een haalbaarheidsstudie vooraf is gegaan aan dit project en of deze is afgerond</w:t>
      </w:r>
      <w:r w:rsidR="00FE4C78">
        <w:t>. Geef daarbij ook kort aan wat de resultaten hiervan zijn geweest</w:t>
      </w:r>
      <w:r w:rsidR="23C59316">
        <w:t>;</w:t>
      </w:r>
      <w:r w:rsidR="00FE4C78">
        <w:t xml:space="preserve"> </w:t>
      </w:r>
    </w:p>
    <w:p w14:paraId="4FE1C7CD" w14:textId="14ADF1C7" w:rsidR="00FF585C" w:rsidRPr="00A6474C" w:rsidRDefault="00453291" w:rsidP="00915C7C">
      <w:pPr>
        <w:pStyle w:val="Lijstalinea"/>
        <w:numPr>
          <w:ilvl w:val="0"/>
          <w:numId w:val="20"/>
        </w:numPr>
      </w:pPr>
      <w:r>
        <w:t xml:space="preserve">Op welke manier wordt het project gefinancierd? </w:t>
      </w:r>
      <w:r w:rsidR="00A13801">
        <w:t xml:space="preserve">Geef hierbij aan welke bronnen van financiering er worden gebruikt en in </w:t>
      </w:r>
      <w:r w:rsidR="007B1D84">
        <w:t>hoeverre</w:t>
      </w:r>
      <w:r w:rsidR="00A13801">
        <w:t xml:space="preserve"> deze zeker zijn gesteld;</w:t>
      </w:r>
    </w:p>
    <w:p w14:paraId="0F2736A0" w14:textId="22A0B4E4" w:rsidR="00915C7C" w:rsidRPr="00A6474C" w:rsidRDefault="00915C7C" w:rsidP="00915C7C">
      <w:pPr>
        <w:pStyle w:val="Lijstalinea"/>
        <w:numPr>
          <w:ilvl w:val="0"/>
          <w:numId w:val="20"/>
        </w:numPr>
      </w:pPr>
      <w:r>
        <w:t>Beschrijf het experimentele en risicovolle karakter van het project en geef daarbij aan tegen welke technische knelpunten u denkt aan te lopen en hoe deze wilt oplossen</w:t>
      </w:r>
      <w:r w:rsidR="10BFFDF7">
        <w:t>.</w:t>
      </w:r>
    </w:p>
    <w:p w14:paraId="3F33371B" w14:textId="77777777" w:rsidR="001E7579" w:rsidRDefault="001E7579">
      <w:pPr>
        <w:rPr>
          <w:rFonts w:eastAsiaTheme="majorEastAsia" w:cstheme="majorBidi"/>
          <w:b/>
          <w:sz w:val="28"/>
          <w:szCs w:val="26"/>
        </w:rPr>
      </w:pPr>
      <w:r>
        <w:br w:type="page"/>
      </w:r>
    </w:p>
    <w:p w14:paraId="402E6A84" w14:textId="70210E6C" w:rsidR="00915C7C" w:rsidRPr="00A6474C" w:rsidRDefault="00915C7C" w:rsidP="00915C7C">
      <w:pPr>
        <w:pStyle w:val="Kop2"/>
        <w:rPr>
          <w:rFonts w:asciiTheme="minorHAnsi" w:hAnsiTheme="minorHAnsi"/>
        </w:rPr>
      </w:pPr>
      <w:r w:rsidRPr="00A6474C">
        <w:rPr>
          <w:rFonts w:asciiTheme="minorHAnsi" w:hAnsiTheme="minorHAnsi"/>
        </w:rPr>
        <w:lastRenderedPageBreak/>
        <w:t>Prototype</w:t>
      </w:r>
    </w:p>
    <w:p w14:paraId="4FB91568" w14:textId="6121B691" w:rsidR="00915C7C" w:rsidRPr="00A6474C" w:rsidRDefault="00915C7C" w:rsidP="00915C7C">
      <w:pPr>
        <w:pStyle w:val="Lijstalinea"/>
        <w:numPr>
          <w:ilvl w:val="0"/>
          <w:numId w:val="26"/>
        </w:numPr>
      </w:pPr>
      <w:r w:rsidRPr="00A6474C">
        <w:t>Wat gebeurt er na afloop van het project met het prototype?</w:t>
      </w:r>
    </w:p>
    <w:p w14:paraId="14441B42" w14:textId="7600C97D" w:rsidR="00915C7C" w:rsidRPr="00A6474C" w:rsidRDefault="00915C7C" w:rsidP="00915C7C">
      <w:pPr>
        <w:pStyle w:val="Lijstalinea"/>
        <w:numPr>
          <w:ilvl w:val="0"/>
          <w:numId w:val="26"/>
        </w:numPr>
      </w:pPr>
      <w:r w:rsidRPr="00A6474C">
        <w:t>Waarom is het niet mogelijk het prototype (commercieel) in gebruik te nemen en/of in te zetten in het productieproces?</w:t>
      </w:r>
    </w:p>
    <w:p w14:paraId="13D65FA3" w14:textId="6ABCDA39" w:rsidR="00915C7C" w:rsidRPr="00A6474C" w:rsidRDefault="00915C7C" w:rsidP="00915C7C">
      <w:pPr>
        <w:pStyle w:val="Lijstalinea"/>
        <w:numPr>
          <w:ilvl w:val="0"/>
          <w:numId w:val="26"/>
        </w:numPr>
      </w:pPr>
      <w:r w:rsidRPr="00A6474C">
        <w:t xml:space="preserve">Welke werkzaamheden </w:t>
      </w:r>
      <w:r w:rsidR="00996027">
        <w:t>moeten er</w:t>
      </w:r>
      <w:r w:rsidRPr="00A6474C">
        <w:t xml:space="preserve"> na dit project</w:t>
      </w:r>
      <w:r w:rsidR="00996027">
        <w:t xml:space="preserve"> nog</w:t>
      </w:r>
      <w:r w:rsidR="001E7579">
        <w:t xml:space="preserve"> te</w:t>
      </w:r>
      <w:r w:rsidRPr="00A6474C">
        <w:t xml:space="preserve"> worden uitgevoerd om het product, dienst of proces te kunnen vermarkten? Geef daarbij ook aan door wie en hoe de </w:t>
      </w:r>
      <w:r w:rsidR="00996027">
        <w:t>gewenste</w:t>
      </w:r>
      <w:r w:rsidR="00947A93">
        <w:t xml:space="preserve"> / bedoelde</w:t>
      </w:r>
      <w:r w:rsidR="001E7579">
        <w:t xml:space="preserve"> </w:t>
      </w:r>
      <w:r w:rsidRPr="00A6474C">
        <w:t>ontwikkeling uiteindelijk vermarkt zal worden.</w:t>
      </w:r>
    </w:p>
    <w:p w14:paraId="3452FDE7" w14:textId="0FEBF25D" w:rsidR="00915C7C" w:rsidRPr="00A6474C" w:rsidRDefault="0060318B" w:rsidP="00F902A7">
      <w:pPr>
        <w:pStyle w:val="Kop2"/>
        <w:rPr>
          <w:rFonts w:asciiTheme="minorHAnsi" w:hAnsiTheme="minorHAnsi"/>
        </w:rPr>
      </w:pPr>
      <w:r>
        <w:t xml:space="preserve"> </w:t>
      </w:r>
      <w:r w:rsidR="00915C7C" w:rsidRPr="00A6474C">
        <w:rPr>
          <w:rFonts w:asciiTheme="minorHAnsi" w:hAnsiTheme="minorHAnsi"/>
        </w:rPr>
        <w:t>Externe kosten</w:t>
      </w:r>
    </w:p>
    <w:p w14:paraId="6EE35969" w14:textId="33B20092" w:rsidR="00915C7C" w:rsidRPr="00A6474C" w:rsidRDefault="00915C7C" w:rsidP="00915C7C">
      <w:pPr>
        <w:rPr>
          <w:i/>
          <w:iCs/>
        </w:rPr>
      </w:pPr>
      <w:r w:rsidRPr="00A6474C">
        <w:rPr>
          <w:i/>
          <w:iCs/>
        </w:rPr>
        <w:t xml:space="preserve">De onderstaande vragen zijn van toepassing </w:t>
      </w:r>
      <w:r w:rsidR="00C815A1">
        <w:rPr>
          <w:i/>
          <w:iCs/>
        </w:rPr>
        <w:t xml:space="preserve">als </w:t>
      </w:r>
      <w:r w:rsidRPr="00A6474C">
        <w:rPr>
          <w:i/>
          <w:iCs/>
        </w:rPr>
        <w:t xml:space="preserve">u externe kosten </w:t>
      </w:r>
      <w:r w:rsidR="00947A93">
        <w:rPr>
          <w:i/>
          <w:iCs/>
        </w:rPr>
        <w:t xml:space="preserve">wilt </w:t>
      </w:r>
      <w:r w:rsidR="001E7579">
        <w:rPr>
          <w:i/>
          <w:iCs/>
        </w:rPr>
        <w:t>gaan</w:t>
      </w:r>
      <w:r w:rsidRPr="00A6474C">
        <w:rPr>
          <w:i/>
          <w:iCs/>
        </w:rPr>
        <w:t xml:space="preserve"> maken;</w:t>
      </w:r>
    </w:p>
    <w:p w14:paraId="22EA10D3" w14:textId="4ECCBE06" w:rsidR="00915C7C" w:rsidRPr="00A6474C" w:rsidRDefault="00915C7C" w:rsidP="00915C7C">
      <w:pPr>
        <w:pStyle w:val="Lijstalinea"/>
        <w:numPr>
          <w:ilvl w:val="0"/>
          <w:numId w:val="27"/>
        </w:numPr>
      </w:pPr>
      <w:r w:rsidRPr="00A6474C">
        <w:t xml:space="preserve">(in het geval van een deskundige) Heeft u naast dit project nog andere relaties met de onafhankelijke deskundige(n)? Wij </w:t>
      </w:r>
      <w:r w:rsidR="00DB2CB8">
        <w:t>vragen</w:t>
      </w:r>
      <w:r w:rsidRPr="00A6474C">
        <w:t xml:space="preserve"> u een toelichting te geven op het antwoord; </w:t>
      </w:r>
    </w:p>
    <w:p w14:paraId="089435EA" w14:textId="5A9D22EB" w:rsidR="00915C7C" w:rsidRPr="00A6474C" w:rsidRDefault="00915C7C" w:rsidP="00915C7C">
      <w:pPr>
        <w:pStyle w:val="Lijstalinea"/>
        <w:numPr>
          <w:ilvl w:val="0"/>
          <w:numId w:val="27"/>
        </w:numPr>
      </w:pPr>
      <w:r w:rsidRPr="00A6474C">
        <w:t>(in het geval van een deskundige) Waarom heeft u gekozen voor deze partij(en)?</w:t>
      </w:r>
    </w:p>
    <w:p w14:paraId="38E4FB85" w14:textId="5CA9FA60" w:rsidR="00915C7C" w:rsidRPr="00A6474C" w:rsidRDefault="00915C7C" w:rsidP="00915C7C">
      <w:pPr>
        <w:pStyle w:val="Lijstalinea"/>
        <w:numPr>
          <w:ilvl w:val="0"/>
          <w:numId w:val="27"/>
        </w:numPr>
      </w:pPr>
      <w:r w:rsidRPr="00A6474C">
        <w:t>Op welke manier worden de begrote kosten gefinancierd?</w:t>
      </w:r>
    </w:p>
    <w:p w14:paraId="4391E8EB" w14:textId="71868AC4" w:rsidR="00915C7C" w:rsidRPr="00A6474C" w:rsidRDefault="001E7579" w:rsidP="00915C7C">
      <w:pPr>
        <w:pStyle w:val="Lijstalinea"/>
        <w:numPr>
          <w:ilvl w:val="0"/>
          <w:numId w:val="27"/>
        </w:numPr>
      </w:pPr>
      <w:r>
        <w:t>De k</w:t>
      </w:r>
      <w:r w:rsidR="00915C7C" w:rsidRPr="00A6474C">
        <w:t>osten</w:t>
      </w:r>
      <w:r>
        <w:t xml:space="preserve"> die u maakt</w:t>
      </w:r>
      <w:r w:rsidR="00915C7C" w:rsidRPr="00A6474C">
        <w:t xml:space="preserve"> </w:t>
      </w:r>
      <w:r w:rsidR="00DB2CB8">
        <w:t>moeten</w:t>
      </w:r>
      <w:r>
        <w:t xml:space="preserve"> </w:t>
      </w:r>
      <w:r w:rsidR="00915C7C" w:rsidRPr="00A6474C">
        <w:t>redelijk en marktconform zijn. Daarom vragen wij u om bij begrote kosten van meer dan € 50.000,00 bij één crediteur de volgende vragen te beantwoorden:</w:t>
      </w:r>
    </w:p>
    <w:p w14:paraId="4FA163C6" w14:textId="3A035925" w:rsidR="00915C7C" w:rsidRPr="00A6474C" w:rsidRDefault="00915C7C" w:rsidP="00915C7C">
      <w:pPr>
        <w:pStyle w:val="Lijstalinea"/>
        <w:numPr>
          <w:ilvl w:val="1"/>
          <w:numId w:val="27"/>
        </w:numPr>
      </w:pPr>
      <w:r w:rsidRPr="00A6474C">
        <w:t>Heeft u met meerdere partijen gesproken/offertes opgevraagd? Zo ja, met welke partijen? Zo nee, waarom niet?</w:t>
      </w:r>
    </w:p>
    <w:p w14:paraId="61AEDCF8" w14:textId="44B5E269" w:rsidR="00006803" w:rsidRDefault="00915C7C" w:rsidP="00006803">
      <w:pPr>
        <w:pStyle w:val="Lijstalinea"/>
        <w:numPr>
          <w:ilvl w:val="1"/>
          <w:numId w:val="27"/>
        </w:numPr>
      </w:pPr>
      <w:r w:rsidRPr="00A6474C">
        <w:t>Waarom vindt u het bedrag redelijk en marktconform</w:t>
      </w:r>
      <w:r w:rsidR="00F0187E">
        <w:t>?</w:t>
      </w:r>
    </w:p>
    <w:p w14:paraId="319CB24A" w14:textId="73BC447D" w:rsidR="00006803" w:rsidRDefault="00006803" w:rsidP="00006803">
      <w:pPr>
        <w:pStyle w:val="Kop2"/>
        <w:rPr>
          <w:rFonts w:asciiTheme="minorHAnsi" w:hAnsiTheme="minorHAnsi"/>
        </w:rPr>
      </w:pPr>
      <w:r w:rsidRPr="0F555FEE">
        <w:rPr>
          <w:rFonts w:asciiTheme="minorHAnsi" w:hAnsiTheme="minorHAnsi"/>
        </w:rPr>
        <w:t>Begroting</w:t>
      </w:r>
    </w:p>
    <w:p w14:paraId="575D6EE0" w14:textId="2C2F3B91" w:rsidR="005E4F90" w:rsidRPr="005E4F90" w:rsidRDefault="00006803" w:rsidP="005E4F90">
      <w:r w:rsidRPr="6E51B8A1">
        <w:rPr>
          <w:b/>
          <w:bCs/>
        </w:rPr>
        <w:t>Vul het Excel</w:t>
      </w:r>
      <w:r w:rsidR="4E9994F9" w:rsidRPr="6E51B8A1">
        <w:rPr>
          <w:b/>
          <w:bCs/>
        </w:rPr>
        <w:t>-</w:t>
      </w:r>
      <w:r w:rsidRPr="6E51B8A1">
        <w:rPr>
          <w:b/>
          <w:bCs/>
        </w:rPr>
        <w:t>bestand ‘</w:t>
      </w:r>
      <w:r w:rsidR="221FBFE1" w:rsidRPr="6E51B8A1">
        <w:rPr>
          <w:b/>
          <w:bCs/>
        </w:rPr>
        <w:t xml:space="preserve">VIA 2021 </w:t>
      </w:r>
      <w:r w:rsidR="001B59CC">
        <w:rPr>
          <w:b/>
          <w:bCs/>
        </w:rPr>
        <w:t>plus o</w:t>
      </w:r>
      <w:r w:rsidR="221FBFE1" w:rsidRPr="6E51B8A1">
        <w:rPr>
          <w:b/>
          <w:bCs/>
        </w:rPr>
        <w:t>ntwikkelingsprojecten - Format kosten aanvraag</w:t>
      </w:r>
      <w:r w:rsidRPr="6E51B8A1">
        <w:rPr>
          <w:b/>
          <w:bCs/>
        </w:rPr>
        <w:t>’ in.</w:t>
      </w:r>
      <w:r w:rsidR="00642FDB">
        <w:t xml:space="preserve"> </w:t>
      </w:r>
    </w:p>
    <w:sectPr w:rsidR="005E4F90" w:rsidRPr="005E4F90" w:rsidSect="00642FDB">
      <w:headerReference w:type="first" r:id="rId11"/>
      <w:pgSz w:w="11906" w:h="16838"/>
      <w:pgMar w:top="1245" w:right="1417"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4704" w14:textId="77777777" w:rsidR="009B495A" w:rsidRDefault="009B495A" w:rsidP="00091BAF">
      <w:pPr>
        <w:spacing w:after="0" w:line="240" w:lineRule="auto"/>
      </w:pPr>
      <w:r>
        <w:separator/>
      </w:r>
    </w:p>
  </w:endnote>
  <w:endnote w:type="continuationSeparator" w:id="0">
    <w:p w14:paraId="3717B529" w14:textId="77777777" w:rsidR="009B495A" w:rsidRDefault="009B495A" w:rsidP="00091BAF">
      <w:pPr>
        <w:spacing w:after="0" w:line="240" w:lineRule="auto"/>
      </w:pPr>
      <w:r>
        <w:continuationSeparator/>
      </w:r>
    </w:p>
  </w:endnote>
  <w:endnote w:type="continuationNotice" w:id="1">
    <w:p w14:paraId="102C7F08" w14:textId="77777777" w:rsidR="009B495A" w:rsidRDefault="009B4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8BF2" w14:textId="77777777" w:rsidR="009B495A" w:rsidRDefault="009B495A" w:rsidP="00091BAF">
      <w:pPr>
        <w:spacing w:after="0" w:line="240" w:lineRule="auto"/>
      </w:pPr>
      <w:r>
        <w:separator/>
      </w:r>
    </w:p>
  </w:footnote>
  <w:footnote w:type="continuationSeparator" w:id="0">
    <w:p w14:paraId="447D8D05" w14:textId="77777777" w:rsidR="009B495A" w:rsidRDefault="009B495A" w:rsidP="00091BAF">
      <w:pPr>
        <w:spacing w:after="0" w:line="240" w:lineRule="auto"/>
      </w:pPr>
      <w:r>
        <w:continuationSeparator/>
      </w:r>
    </w:p>
  </w:footnote>
  <w:footnote w:type="continuationNotice" w:id="1">
    <w:p w14:paraId="1C993E4E" w14:textId="77777777" w:rsidR="009B495A" w:rsidRDefault="009B4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8240" behindDoc="1" locked="0" layoutInCell="1" allowOverlap="1" wp14:anchorId="304B3505" wp14:editId="3A905E22">
          <wp:simplePos x="0" y="0"/>
          <wp:positionH relativeFrom="page">
            <wp:align>left</wp:align>
          </wp:positionH>
          <wp:positionV relativeFrom="paragraph">
            <wp:posOffset>-441325</wp:posOffset>
          </wp:positionV>
          <wp:extent cx="7544725" cy="10669614"/>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tergrond MIT 2020 Staand.jpg"/>
                  <pic:cNvPicPr/>
                </pic:nvPicPr>
                <pic:blipFill>
                  <a:blip r:embed="rId1">
                    <a:extLst>
                      <a:ext uri="{28A0092B-C50C-407E-A947-70E740481C1C}">
                        <a14:useLocalDpi xmlns:a14="http://schemas.microsoft.com/office/drawing/2010/main" val="0"/>
                      </a:ext>
                    </a:extLst>
                  </a:blip>
                  <a:stretch>
                    <a:fillRect/>
                  </a:stretch>
                </pic:blipFill>
                <pic:spPr>
                  <a:xfrm>
                    <a:off x="0" y="0"/>
                    <a:ext cx="7544725" cy="106696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903ED2"/>
    <w:multiLevelType w:val="hybridMultilevel"/>
    <w:tmpl w:val="940035C4"/>
    <w:lvl w:ilvl="0" w:tplc="3426140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D159C2"/>
    <w:multiLevelType w:val="hybridMultilevel"/>
    <w:tmpl w:val="6108C6A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E4C74A7"/>
    <w:multiLevelType w:val="hybridMultilevel"/>
    <w:tmpl w:val="EF16C9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8978AE"/>
    <w:multiLevelType w:val="hybridMultilevel"/>
    <w:tmpl w:val="DC28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9F80C4F"/>
    <w:multiLevelType w:val="hybridMultilevel"/>
    <w:tmpl w:val="DFFC61D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0A655E"/>
    <w:multiLevelType w:val="hybridMultilevel"/>
    <w:tmpl w:val="6BC293C2"/>
    <w:lvl w:ilvl="0" w:tplc="FE28FFF4">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2B6652B"/>
    <w:multiLevelType w:val="hybridMultilevel"/>
    <w:tmpl w:val="0298C9D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29"/>
  </w:num>
  <w:num w:numId="3">
    <w:abstractNumId w:val="7"/>
  </w:num>
  <w:num w:numId="4">
    <w:abstractNumId w:val="26"/>
  </w:num>
  <w:num w:numId="5">
    <w:abstractNumId w:val="1"/>
  </w:num>
  <w:num w:numId="6">
    <w:abstractNumId w:val="6"/>
  </w:num>
  <w:num w:numId="7">
    <w:abstractNumId w:val="28"/>
  </w:num>
  <w:num w:numId="8">
    <w:abstractNumId w:val="31"/>
  </w:num>
  <w:num w:numId="9">
    <w:abstractNumId w:val="17"/>
  </w:num>
  <w:num w:numId="10">
    <w:abstractNumId w:val="15"/>
  </w:num>
  <w:num w:numId="11">
    <w:abstractNumId w:val="13"/>
  </w:num>
  <w:num w:numId="12">
    <w:abstractNumId w:val="10"/>
  </w:num>
  <w:num w:numId="13">
    <w:abstractNumId w:val="0"/>
  </w:num>
  <w:num w:numId="14">
    <w:abstractNumId w:val="21"/>
  </w:num>
  <w:num w:numId="15">
    <w:abstractNumId w:val="22"/>
  </w:num>
  <w:num w:numId="16">
    <w:abstractNumId w:val="4"/>
  </w:num>
  <w:num w:numId="17">
    <w:abstractNumId w:val="23"/>
  </w:num>
  <w:num w:numId="18">
    <w:abstractNumId w:val="11"/>
  </w:num>
  <w:num w:numId="19">
    <w:abstractNumId w:val="2"/>
  </w:num>
  <w:num w:numId="20">
    <w:abstractNumId w:val="12"/>
  </w:num>
  <w:num w:numId="21">
    <w:abstractNumId w:val="25"/>
  </w:num>
  <w:num w:numId="22">
    <w:abstractNumId w:val="5"/>
  </w:num>
  <w:num w:numId="23">
    <w:abstractNumId w:val="30"/>
  </w:num>
  <w:num w:numId="24">
    <w:abstractNumId w:val="8"/>
  </w:num>
  <w:num w:numId="25">
    <w:abstractNumId w:val="27"/>
  </w:num>
  <w:num w:numId="26">
    <w:abstractNumId w:val="14"/>
  </w:num>
  <w:num w:numId="27">
    <w:abstractNumId w:val="20"/>
  </w:num>
  <w:num w:numId="28">
    <w:abstractNumId w:val="18"/>
  </w:num>
  <w:num w:numId="29">
    <w:abstractNumId w:val="24"/>
  </w:num>
  <w:num w:numId="30">
    <w:abstractNumId w:val="3"/>
  </w:num>
  <w:num w:numId="31">
    <w:abstractNumId w:val="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0466B"/>
    <w:rsid w:val="00006803"/>
    <w:rsid w:val="00022B1E"/>
    <w:rsid w:val="00027F39"/>
    <w:rsid w:val="00087508"/>
    <w:rsid w:val="00091BAF"/>
    <w:rsid w:val="00094798"/>
    <w:rsid w:val="000C395B"/>
    <w:rsid w:val="000D7AC8"/>
    <w:rsid w:val="000E6D9F"/>
    <w:rsid w:val="00116604"/>
    <w:rsid w:val="00117CC8"/>
    <w:rsid w:val="00121C5C"/>
    <w:rsid w:val="00130DBE"/>
    <w:rsid w:val="00144A47"/>
    <w:rsid w:val="00166249"/>
    <w:rsid w:val="00180E8B"/>
    <w:rsid w:val="00183936"/>
    <w:rsid w:val="00183EF1"/>
    <w:rsid w:val="001A1EFD"/>
    <w:rsid w:val="001A67EA"/>
    <w:rsid w:val="001B59CC"/>
    <w:rsid w:val="001C6D20"/>
    <w:rsid w:val="001E3FC5"/>
    <w:rsid w:val="001E7579"/>
    <w:rsid w:val="001F4EC8"/>
    <w:rsid w:val="00207F48"/>
    <w:rsid w:val="002540B6"/>
    <w:rsid w:val="0027709B"/>
    <w:rsid w:val="00283A25"/>
    <w:rsid w:val="002C7FF1"/>
    <w:rsid w:val="002F5F09"/>
    <w:rsid w:val="00313D42"/>
    <w:rsid w:val="00347848"/>
    <w:rsid w:val="00367FD5"/>
    <w:rsid w:val="003821AF"/>
    <w:rsid w:val="003C3766"/>
    <w:rsid w:val="003D0594"/>
    <w:rsid w:val="003D1F9D"/>
    <w:rsid w:val="003F6991"/>
    <w:rsid w:val="00424AE9"/>
    <w:rsid w:val="0043446E"/>
    <w:rsid w:val="00453291"/>
    <w:rsid w:val="004716DC"/>
    <w:rsid w:val="00476C05"/>
    <w:rsid w:val="00480CC2"/>
    <w:rsid w:val="00494F8D"/>
    <w:rsid w:val="004B067E"/>
    <w:rsid w:val="004B4124"/>
    <w:rsid w:val="004E2C2D"/>
    <w:rsid w:val="004F04F9"/>
    <w:rsid w:val="00510064"/>
    <w:rsid w:val="00510276"/>
    <w:rsid w:val="00534B55"/>
    <w:rsid w:val="00541D28"/>
    <w:rsid w:val="00553376"/>
    <w:rsid w:val="00554923"/>
    <w:rsid w:val="005744F8"/>
    <w:rsid w:val="005B0EDC"/>
    <w:rsid w:val="005B5B18"/>
    <w:rsid w:val="005C1420"/>
    <w:rsid w:val="005C6A7C"/>
    <w:rsid w:val="005D2D3A"/>
    <w:rsid w:val="005E4F90"/>
    <w:rsid w:val="005F6726"/>
    <w:rsid w:val="0060318B"/>
    <w:rsid w:val="00606F1A"/>
    <w:rsid w:val="006344FF"/>
    <w:rsid w:val="00642BF5"/>
    <w:rsid w:val="00642FDB"/>
    <w:rsid w:val="00651817"/>
    <w:rsid w:val="006734FF"/>
    <w:rsid w:val="0069088D"/>
    <w:rsid w:val="00697B9C"/>
    <w:rsid w:val="006A2373"/>
    <w:rsid w:val="006C190D"/>
    <w:rsid w:val="006D62E2"/>
    <w:rsid w:val="006E2A4B"/>
    <w:rsid w:val="006E313F"/>
    <w:rsid w:val="00721937"/>
    <w:rsid w:val="00736C7B"/>
    <w:rsid w:val="007464EF"/>
    <w:rsid w:val="00787164"/>
    <w:rsid w:val="0078791B"/>
    <w:rsid w:val="007B1D84"/>
    <w:rsid w:val="007C2234"/>
    <w:rsid w:val="007C4061"/>
    <w:rsid w:val="007D7732"/>
    <w:rsid w:val="00834890"/>
    <w:rsid w:val="00843802"/>
    <w:rsid w:val="00851CDA"/>
    <w:rsid w:val="00864A39"/>
    <w:rsid w:val="00874445"/>
    <w:rsid w:val="00874EC3"/>
    <w:rsid w:val="0087780D"/>
    <w:rsid w:val="008C622A"/>
    <w:rsid w:val="008E5D12"/>
    <w:rsid w:val="008F0D53"/>
    <w:rsid w:val="008F79A0"/>
    <w:rsid w:val="00915C7C"/>
    <w:rsid w:val="00921E7C"/>
    <w:rsid w:val="00922156"/>
    <w:rsid w:val="00923297"/>
    <w:rsid w:val="00947A93"/>
    <w:rsid w:val="00966F13"/>
    <w:rsid w:val="00977398"/>
    <w:rsid w:val="00983408"/>
    <w:rsid w:val="0098356C"/>
    <w:rsid w:val="00993DEF"/>
    <w:rsid w:val="00996027"/>
    <w:rsid w:val="009A3D91"/>
    <w:rsid w:val="009A53F9"/>
    <w:rsid w:val="009B495A"/>
    <w:rsid w:val="009C72BF"/>
    <w:rsid w:val="00A13801"/>
    <w:rsid w:val="00A2105B"/>
    <w:rsid w:val="00A419DE"/>
    <w:rsid w:val="00A47E80"/>
    <w:rsid w:val="00A55F9A"/>
    <w:rsid w:val="00A55FAC"/>
    <w:rsid w:val="00A6474C"/>
    <w:rsid w:val="00A659F8"/>
    <w:rsid w:val="00A67BA3"/>
    <w:rsid w:val="00A737EA"/>
    <w:rsid w:val="00A9111A"/>
    <w:rsid w:val="00AB70D4"/>
    <w:rsid w:val="00AC5F16"/>
    <w:rsid w:val="00AC6BCD"/>
    <w:rsid w:val="00AD1A99"/>
    <w:rsid w:val="00AD6B9F"/>
    <w:rsid w:val="00AF27FC"/>
    <w:rsid w:val="00B22929"/>
    <w:rsid w:val="00B37EAC"/>
    <w:rsid w:val="00B603C3"/>
    <w:rsid w:val="00B62678"/>
    <w:rsid w:val="00B836F9"/>
    <w:rsid w:val="00BA78D9"/>
    <w:rsid w:val="00BC6DB0"/>
    <w:rsid w:val="00BD5AFB"/>
    <w:rsid w:val="00BE0C9D"/>
    <w:rsid w:val="00C03901"/>
    <w:rsid w:val="00C31C10"/>
    <w:rsid w:val="00C31ED3"/>
    <w:rsid w:val="00C35AB2"/>
    <w:rsid w:val="00C3652A"/>
    <w:rsid w:val="00C815A1"/>
    <w:rsid w:val="00CC3905"/>
    <w:rsid w:val="00CC4174"/>
    <w:rsid w:val="00CF4038"/>
    <w:rsid w:val="00D0193B"/>
    <w:rsid w:val="00D070B5"/>
    <w:rsid w:val="00D14597"/>
    <w:rsid w:val="00D23C9C"/>
    <w:rsid w:val="00D40203"/>
    <w:rsid w:val="00D5071B"/>
    <w:rsid w:val="00D55730"/>
    <w:rsid w:val="00D66FFB"/>
    <w:rsid w:val="00D828E8"/>
    <w:rsid w:val="00DA1674"/>
    <w:rsid w:val="00DA27F7"/>
    <w:rsid w:val="00DA5CB0"/>
    <w:rsid w:val="00DA68A5"/>
    <w:rsid w:val="00DB0402"/>
    <w:rsid w:val="00DB2CB8"/>
    <w:rsid w:val="00E01269"/>
    <w:rsid w:val="00E0747E"/>
    <w:rsid w:val="00E114A2"/>
    <w:rsid w:val="00E43E32"/>
    <w:rsid w:val="00E73541"/>
    <w:rsid w:val="00EA57E7"/>
    <w:rsid w:val="00EB275F"/>
    <w:rsid w:val="00F0187E"/>
    <w:rsid w:val="00F203C4"/>
    <w:rsid w:val="00F35A58"/>
    <w:rsid w:val="00F45558"/>
    <w:rsid w:val="00F85CC5"/>
    <w:rsid w:val="00F902A7"/>
    <w:rsid w:val="00FA18F0"/>
    <w:rsid w:val="00FB6B06"/>
    <w:rsid w:val="00FB7114"/>
    <w:rsid w:val="00FC37B9"/>
    <w:rsid w:val="00FD7539"/>
    <w:rsid w:val="00FE4C78"/>
    <w:rsid w:val="00FE69F0"/>
    <w:rsid w:val="00FE7E07"/>
    <w:rsid w:val="00FF585C"/>
    <w:rsid w:val="00FF6B11"/>
    <w:rsid w:val="0133296B"/>
    <w:rsid w:val="01F5C12B"/>
    <w:rsid w:val="032C8FC6"/>
    <w:rsid w:val="0422753B"/>
    <w:rsid w:val="045318F1"/>
    <w:rsid w:val="045A9325"/>
    <w:rsid w:val="04C4BF10"/>
    <w:rsid w:val="055F39F8"/>
    <w:rsid w:val="05D7BA2E"/>
    <w:rsid w:val="061689FF"/>
    <w:rsid w:val="0627602F"/>
    <w:rsid w:val="08B98DD1"/>
    <w:rsid w:val="0AAF6B4E"/>
    <w:rsid w:val="0B1C2309"/>
    <w:rsid w:val="0B7EA52F"/>
    <w:rsid w:val="0BCC9FC8"/>
    <w:rsid w:val="0D0E25CA"/>
    <w:rsid w:val="0F555FEE"/>
    <w:rsid w:val="102E9768"/>
    <w:rsid w:val="104207E6"/>
    <w:rsid w:val="1044D830"/>
    <w:rsid w:val="10BFFDF7"/>
    <w:rsid w:val="1190855E"/>
    <w:rsid w:val="14A81EF5"/>
    <w:rsid w:val="1535E53C"/>
    <w:rsid w:val="15785411"/>
    <w:rsid w:val="15C5951E"/>
    <w:rsid w:val="17C50111"/>
    <w:rsid w:val="17F81F1F"/>
    <w:rsid w:val="19B3F331"/>
    <w:rsid w:val="1B7FE1CA"/>
    <w:rsid w:val="1C4101AF"/>
    <w:rsid w:val="1CA758D7"/>
    <w:rsid w:val="1F70C115"/>
    <w:rsid w:val="2164A5FD"/>
    <w:rsid w:val="21DACB26"/>
    <w:rsid w:val="21FBE997"/>
    <w:rsid w:val="221FBFE1"/>
    <w:rsid w:val="225B2178"/>
    <w:rsid w:val="234940F2"/>
    <w:rsid w:val="23AE7F96"/>
    <w:rsid w:val="23C59316"/>
    <w:rsid w:val="23E1458A"/>
    <w:rsid w:val="24D39A0D"/>
    <w:rsid w:val="25422226"/>
    <w:rsid w:val="266E4958"/>
    <w:rsid w:val="26D2927B"/>
    <w:rsid w:val="280EC2F2"/>
    <w:rsid w:val="283930F0"/>
    <w:rsid w:val="28B5B64B"/>
    <w:rsid w:val="29907C97"/>
    <w:rsid w:val="2C83B3D0"/>
    <w:rsid w:val="2D5A805A"/>
    <w:rsid w:val="2FA04CF9"/>
    <w:rsid w:val="31336455"/>
    <w:rsid w:val="314A6847"/>
    <w:rsid w:val="3237B4CD"/>
    <w:rsid w:val="3331ED41"/>
    <w:rsid w:val="34A9D18F"/>
    <w:rsid w:val="34F1AB5D"/>
    <w:rsid w:val="355F4081"/>
    <w:rsid w:val="369FBD4C"/>
    <w:rsid w:val="37D336CC"/>
    <w:rsid w:val="39E4E11E"/>
    <w:rsid w:val="3A45573B"/>
    <w:rsid w:val="3B03D3FC"/>
    <w:rsid w:val="3C048ED1"/>
    <w:rsid w:val="3C2F8A99"/>
    <w:rsid w:val="3EC662DF"/>
    <w:rsid w:val="4044F5C3"/>
    <w:rsid w:val="40531DF3"/>
    <w:rsid w:val="40ACAB69"/>
    <w:rsid w:val="427A806F"/>
    <w:rsid w:val="43C20853"/>
    <w:rsid w:val="43DB655A"/>
    <w:rsid w:val="452EFE0E"/>
    <w:rsid w:val="46BDCE9C"/>
    <w:rsid w:val="48057369"/>
    <w:rsid w:val="48620FCC"/>
    <w:rsid w:val="492C4C0D"/>
    <w:rsid w:val="4979B53B"/>
    <w:rsid w:val="4A1E57C4"/>
    <w:rsid w:val="4BB4F2D4"/>
    <w:rsid w:val="4BC5C525"/>
    <w:rsid w:val="4BFB314A"/>
    <w:rsid w:val="4CB0C902"/>
    <w:rsid w:val="4DC4C153"/>
    <w:rsid w:val="4E9994F9"/>
    <w:rsid w:val="512E7548"/>
    <w:rsid w:val="52B6F1A1"/>
    <w:rsid w:val="52F1A365"/>
    <w:rsid w:val="53FBD5F5"/>
    <w:rsid w:val="5576EB76"/>
    <w:rsid w:val="598A81D3"/>
    <w:rsid w:val="59C1D63D"/>
    <w:rsid w:val="59D94369"/>
    <w:rsid w:val="5A3632CA"/>
    <w:rsid w:val="5AB2D64D"/>
    <w:rsid w:val="5B5D1DDD"/>
    <w:rsid w:val="5B689C41"/>
    <w:rsid w:val="5BD6B7F1"/>
    <w:rsid w:val="5C2EF387"/>
    <w:rsid w:val="5D42710C"/>
    <w:rsid w:val="5DACA35D"/>
    <w:rsid w:val="5EF1F4BA"/>
    <w:rsid w:val="5F82EDE1"/>
    <w:rsid w:val="66086D7A"/>
    <w:rsid w:val="663950F3"/>
    <w:rsid w:val="66DD093E"/>
    <w:rsid w:val="6799D456"/>
    <w:rsid w:val="6C2BEEF4"/>
    <w:rsid w:val="6CBB670D"/>
    <w:rsid w:val="6E51B8A1"/>
    <w:rsid w:val="70C4818D"/>
    <w:rsid w:val="7236F2C9"/>
    <w:rsid w:val="73397D5D"/>
    <w:rsid w:val="752EB4A4"/>
    <w:rsid w:val="75BF1E3E"/>
    <w:rsid w:val="76EA1F7B"/>
    <w:rsid w:val="780A90A5"/>
    <w:rsid w:val="7B498742"/>
    <w:rsid w:val="7BC3FE79"/>
    <w:rsid w:val="7C043F0C"/>
    <w:rsid w:val="7C5D70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FC958"/>
  <w15:chartTrackingRefBased/>
  <w15:docId w15:val="{9BDE3659-43B8-4F04-9816-10D7BD94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091BAF"/>
    <w:pPr>
      <w:keepNext/>
      <w:keepLines/>
      <w:spacing w:before="240" w:after="0"/>
      <w:outlineLvl w:val="0"/>
    </w:pPr>
    <w:rPr>
      <w:rFonts w:ascii="Calibri" w:eastAsiaTheme="majorEastAsia" w:hAnsi="Calibri" w:cstheme="majorBidi"/>
      <w:b/>
      <w:caps/>
      <w:sz w:val="40"/>
      <w:szCs w:val="32"/>
    </w:rPr>
  </w:style>
  <w:style w:type="paragraph" w:styleId="Kop2">
    <w:name w:val="heading 2"/>
    <w:basedOn w:val="Standaard"/>
    <w:next w:val="Standaard"/>
    <w:link w:val="Kop2Char"/>
    <w:autoRedefine/>
    <w:uiPriority w:val="9"/>
    <w:unhideWhenUsed/>
    <w:qFormat/>
    <w:rsid w:val="00915C7C"/>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091BAF"/>
    <w:rPr>
      <w:rFonts w:ascii="Calibri" w:eastAsiaTheme="majorEastAsia" w:hAnsi="Calibri" w:cstheme="majorBidi"/>
      <w:b/>
      <w:caps/>
      <w:sz w:val="40"/>
      <w:szCs w:val="32"/>
    </w:rPr>
  </w:style>
  <w:style w:type="character" w:customStyle="1" w:styleId="Kop2Char">
    <w:name w:val="Kop 2 Char"/>
    <w:basedOn w:val="Standaardalinea-lettertype"/>
    <w:link w:val="Kop2"/>
    <w:uiPriority w:val="9"/>
    <w:rsid w:val="00915C7C"/>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wijzingopmerking">
    <w:name w:val="annotation reference"/>
    <w:basedOn w:val="Standaardalinea-lettertype"/>
    <w:uiPriority w:val="99"/>
    <w:semiHidden/>
    <w:unhideWhenUsed/>
    <w:rsid w:val="00DA68A5"/>
    <w:rPr>
      <w:sz w:val="16"/>
      <w:szCs w:val="16"/>
    </w:rPr>
  </w:style>
  <w:style w:type="paragraph" w:styleId="Tekstopmerking">
    <w:name w:val="annotation text"/>
    <w:basedOn w:val="Standaard"/>
    <w:link w:val="TekstopmerkingChar"/>
    <w:uiPriority w:val="99"/>
    <w:semiHidden/>
    <w:unhideWhenUsed/>
    <w:rsid w:val="00DA68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68A5"/>
    <w:rPr>
      <w:sz w:val="20"/>
      <w:szCs w:val="20"/>
    </w:rPr>
  </w:style>
  <w:style w:type="paragraph" w:styleId="Onderwerpvanopmerking">
    <w:name w:val="annotation subject"/>
    <w:basedOn w:val="Tekstopmerking"/>
    <w:next w:val="Tekstopmerking"/>
    <w:link w:val="OnderwerpvanopmerkingChar"/>
    <w:uiPriority w:val="99"/>
    <w:semiHidden/>
    <w:unhideWhenUsed/>
    <w:rsid w:val="00DA68A5"/>
    <w:rPr>
      <w:b/>
      <w:bCs/>
    </w:rPr>
  </w:style>
  <w:style w:type="character" w:customStyle="1" w:styleId="OnderwerpvanopmerkingChar">
    <w:name w:val="Onderwerp van opmerking Char"/>
    <w:basedOn w:val="TekstopmerkingChar"/>
    <w:link w:val="Onderwerpvanopmerking"/>
    <w:uiPriority w:val="99"/>
    <w:semiHidden/>
    <w:rsid w:val="00DA68A5"/>
    <w:rPr>
      <w:b/>
      <w:bCs/>
      <w:sz w:val="20"/>
      <w:szCs w:val="20"/>
    </w:rPr>
  </w:style>
  <w:style w:type="paragraph" w:styleId="Ballontekst">
    <w:name w:val="Balloon Text"/>
    <w:basedOn w:val="Standaard"/>
    <w:link w:val="BallontekstChar"/>
    <w:uiPriority w:val="99"/>
    <w:semiHidden/>
    <w:unhideWhenUsed/>
    <w:rsid w:val="00DA68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68A5"/>
    <w:rPr>
      <w:rFonts w:ascii="Segoe UI" w:hAnsi="Segoe UI" w:cs="Segoe UI"/>
      <w:sz w:val="18"/>
      <w:szCs w:val="18"/>
    </w:rPr>
  </w:style>
  <w:style w:type="paragraph" w:styleId="Geenafstand">
    <w:name w:val="No Spacing"/>
    <w:uiPriority w:val="1"/>
    <w:qFormat/>
    <w:rsid w:val="006031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8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2029dec-8b0d-4d68-80c4-6be424f3e982" ContentTypeId="0x0101009E8CEED16802CC4F8ED1342A0056B685"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documentManagement>
</p:properties>
</file>

<file path=customXml/item3.xml><?xml version="1.0" encoding="utf-8"?>
<ct:contentTypeSchema xmlns:ct="http://schemas.microsoft.com/office/2006/metadata/contentType" xmlns:ma="http://schemas.microsoft.com/office/2006/metadata/properties/metaAttributes" ct:_="" ma:_="" ma:contentTypeName="Basisdocument" ma:contentTypeID="0x0101009E8CEED16802CC4F8ED1342A0056B68500AC1906FD410BA14AA0EDE30C952EAEFA" ma:contentTypeVersion="23" ma:contentTypeDescription="" ma:contentTypeScope="" ma:versionID="857c08f3a49ea53ebcb442216aadc949">
  <xsd:schema xmlns:xsd="http://www.w3.org/2001/XMLSchema" xmlns:xs="http://www.w3.org/2001/XMLSchema" xmlns:p="http://schemas.microsoft.com/office/2006/metadata/properties" xmlns:ns2="53488529-b61a-446c-bc3c-940c1e2fbf47" targetNamespace="http://schemas.microsoft.com/office/2006/metadata/properties" ma:root="true" ma:fieldsID="f85d91b37717df80a88a73b7be79ab19"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65310-B36F-4810-82CE-9A09F5926EE0}">
  <ds:schemaRefs>
    <ds:schemaRef ds:uri="Microsoft.SharePoint.Taxonomy.ContentTypeSync"/>
  </ds:schemaRefs>
</ds:datastoreItem>
</file>

<file path=customXml/itemProps2.xml><?xml version="1.0" encoding="utf-8"?>
<ds:datastoreItem xmlns:ds="http://schemas.openxmlformats.org/officeDocument/2006/customXml" ds:itemID="{721F91BF-5347-45A8-AA2D-12FD2C17D68F}">
  <ds:schemaRefs>
    <ds:schemaRef ds:uri="http://schemas.microsoft.com/office/2006/metadata/properties"/>
    <ds:schemaRef ds:uri="http://schemas.microsoft.com/office/infopath/2007/PartnerControls"/>
    <ds:schemaRef ds:uri="53488529-b61a-446c-bc3c-940c1e2fbf47"/>
  </ds:schemaRefs>
</ds:datastoreItem>
</file>

<file path=customXml/itemProps3.xml><?xml version="1.0" encoding="utf-8"?>
<ds:datastoreItem xmlns:ds="http://schemas.openxmlformats.org/officeDocument/2006/customXml" ds:itemID="{916E49D9-C3D9-44C2-8489-46579F259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9090E-607B-42E0-A5BA-67BD318ACD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983</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Danniek Hoving | SNN</cp:lastModifiedBy>
  <cp:revision>6</cp:revision>
  <dcterms:created xsi:type="dcterms:W3CDTF">2021-11-02T09:23:00Z</dcterms:created>
  <dcterms:modified xsi:type="dcterms:W3CDTF">2021-11-02T09:43:00Z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0x0101009E8CEED16802CC4F8ED1342A0056B68500AC1906FD410BA14AA0EDE30C952EAEFA</vt:lpwstr>
  </property>
  <property fmtid="{D5CDD505-2E9C-101B-9397-08002B2CF9AE}" pid="3" name="Organisatie">
    <vt:lpwstr/>
  </property>
  <property fmtid="{D5CDD505-2E9C-101B-9397-08002B2CF9AE}" pid="4" name="Documenttype">
    <vt:lpwstr/>
  </property>
</Properties>
</file>